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124C3D" w:rsidP="00124C3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24C3D">
        <w:rPr>
          <w:rFonts w:ascii="GHEA Grapalat" w:hAnsi="GHEA Grapalat" w:cs="Sylfaen"/>
          <w:sz w:val="20"/>
          <w:lang w:val="af-ZA"/>
        </w:rPr>
        <w:t>ՀՀ մշակույթի նախարարությունը</w:t>
      </w:r>
      <w:r w:rsidR="005461BC" w:rsidRPr="00124C3D">
        <w:rPr>
          <w:rFonts w:ascii="GHEA Grapalat" w:hAnsi="GHEA Grapalat" w:cs="Sylfaen"/>
          <w:sz w:val="20"/>
          <w:lang w:val="af-ZA"/>
        </w:rPr>
        <w:t xml:space="preserve"> ստորև</w:t>
      </w:r>
      <w:r w:rsidR="005461BC">
        <w:rPr>
          <w:rFonts w:ascii="GHEA Grapalat" w:hAnsi="GHEA Grapalat" w:cs="Sylfaen"/>
          <w:sz w:val="20"/>
          <w:lang w:val="af-ZA"/>
        </w:rPr>
        <w:t xml:space="preserve"> ներկայացնում է իր կարիքների </w:t>
      </w:r>
      <w:r w:rsidR="005461BC" w:rsidRPr="00124C3D">
        <w:rPr>
          <w:rFonts w:ascii="GHEA Grapalat" w:hAnsi="GHEA Grapalat" w:cs="Sylfaen"/>
          <w:sz w:val="20"/>
          <w:lang w:val="af-ZA"/>
        </w:rPr>
        <w:t xml:space="preserve">համար </w:t>
      </w:r>
      <w:r w:rsidR="0076528E" w:rsidRPr="0076528E">
        <w:rPr>
          <w:rFonts w:ascii="GHEA Grapalat" w:hAnsi="GHEA Grapalat" w:cs="Sylfaen"/>
          <w:sz w:val="20"/>
          <w:lang w:val="af-ZA"/>
        </w:rPr>
        <w:t>տպագրված գրքերի ձեռքբերման</w:t>
      </w:r>
      <w:r w:rsidR="0076528E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124C3D">
        <w:rPr>
          <w:rFonts w:ascii="GHEA Grapalat" w:hAnsi="GHEA Grapalat" w:cs="Sylfaen"/>
          <w:sz w:val="20"/>
          <w:lang w:val="af-ZA"/>
        </w:rPr>
        <w:t xml:space="preserve">նպատակով </w:t>
      </w:r>
      <w:r w:rsidR="006B5B4B" w:rsidRPr="0076528E">
        <w:rPr>
          <w:rFonts w:ascii="GHEA Grapalat" w:hAnsi="GHEA Grapalat" w:cs="Sylfaen"/>
          <w:sz w:val="20"/>
          <w:lang w:val="af-ZA"/>
        </w:rPr>
        <w:t>կազմակերպված</w:t>
      </w:r>
      <w:r w:rsidR="006B5B4B" w:rsidRPr="006B5B4B">
        <w:rPr>
          <w:rFonts w:ascii="GHEA Grapalat" w:hAnsi="GHEA Grapalat" w:cs="Sylfaen"/>
          <w:sz w:val="20"/>
          <w:lang w:val="af-ZA"/>
        </w:rPr>
        <w:t xml:space="preserve"> </w:t>
      </w:r>
      <w:r w:rsidRPr="00124C3D">
        <w:rPr>
          <w:rFonts w:ascii="GHEA Grapalat" w:hAnsi="GHEA Grapalat" w:cs="Sylfaen"/>
          <w:sz w:val="20"/>
          <w:lang w:val="af-ZA"/>
        </w:rPr>
        <w:t></w:t>
      </w:r>
      <w:r w:rsidR="00F95C26" w:rsidRPr="00F95C26">
        <w:rPr>
          <w:rFonts w:ascii="GHEA Grapalat" w:hAnsi="GHEA Grapalat" w:cs="Sylfaen"/>
          <w:sz w:val="20"/>
          <w:lang w:val="af-ZA"/>
        </w:rPr>
        <w:t>ՀՀՄՆ-ԳՀԱՊՁԲ-19/</w:t>
      </w:r>
      <w:r w:rsidR="0076528E">
        <w:rPr>
          <w:rFonts w:ascii="GHEA Grapalat" w:hAnsi="GHEA Grapalat" w:cs="Sylfaen"/>
          <w:sz w:val="20"/>
          <w:lang w:val="af-ZA"/>
        </w:rPr>
        <w:t>15</w:t>
      </w:r>
      <w:r w:rsidRPr="00124C3D">
        <w:rPr>
          <w:rFonts w:ascii="GHEA Grapalat" w:hAnsi="GHEA Grapalat" w:cs="Sylfaen"/>
          <w:sz w:val="20"/>
          <w:lang w:val="af-ZA"/>
        </w:rPr>
        <w:t></w:t>
      </w:r>
      <w:r w:rsidR="005461BC" w:rsidRPr="00124C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</w:t>
      </w:r>
      <w:r w:rsidRPr="00124C3D">
        <w:rPr>
          <w:rFonts w:ascii="GHEA Grapalat" w:hAnsi="GHEA Grapalat" w:cs="Sylfaen"/>
          <w:sz w:val="20"/>
          <w:lang w:val="af-ZA"/>
        </w:rPr>
        <w:t xml:space="preserve">19 </w:t>
      </w:r>
      <w:r w:rsidR="005461BC" w:rsidRPr="00124C3D">
        <w:rPr>
          <w:rFonts w:ascii="GHEA Grapalat" w:hAnsi="GHEA Grapalat" w:cs="Sylfaen"/>
          <w:sz w:val="20"/>
          <w:lang w:val="af-ZA"/>
        </w:rPr>
        <w:t>թվականի</w:t>
      </w:r>
      <w:r w:rsidRPr="00124C3D">
        <w:rPr>
          <w:rFonts w:ascii="GHEA Grapalat" w:hAnsi="GHEA Grapalat" w:cs="Sylfaen"/>
          <w:sz w:val="20"/>
          <w:lang w:val="af-ZA"/>
        </w:rPr>
        <w:t xml:space="preserve"> </w:t>
      </w:r>
      <w:r w:rsidR="0076528E">
        <w:rPr>
          <w:rFonts w:ascii="GHEA Grapalat" w:hAnsi="GHEA Grapalat" w:cs="Sylfaen"/>
          <w:sz w:val="20"/>
          <w:lang w:val="af-ZA"/>
        </w:rPr>
        <w:t>մայիս</w:t>
      </w:r>
      <w:r w:rsidR="00F95C26">
        <w:rPr>
          <w:rFonts w:ascii="GHEA Grapalat" w:hAnsi="GHEA Grapalat" w:cs="Sylfaen"/>
          <w:sz w:val="20"/>
          <w:lang w:val="af-ZA"/>
        </w:rPr>
        <w:t>ի</w:t>
      </w:r>
      <w:r w:rsidRPr="00124C3D">
        <w:rPr>
          <w:rFonts w:ascii="GHEA Grapalat" w:hAnsi="GHEA Grapalat" w:cs="Sylfaen"/>
          <w:sz w:val="20"/>
          <w:lang w:val="af-ZA"/>
        </w:rPr>
        <w:t xml:space="preserve"> </w:t>
      </w:r>
      <w:r w:rsidR="000B7409">
        <w:rPr>
          <w:rFonts w:ascii="GHEA Grapalat" w:hAnsi="GHEA Grapalat" w:cs="Sylfaen"/>
          <w:sz w:val="20"/>
          <w:lang w:val="af-ZA"/>
        </w:rPr>
        <w:t>6</w:t>
      </w:r>
      <w:r w:rsidR="005461BC" w:rsidRPr="004E4304">
        <w:rPr>
          <w:rFonts w:ascii="GHEA Grapalat" w:hAnsi="GHEA Grapalat" w:cs="Sylfaen"/>
          <w:sz w:val="20"/>
          <w:lang w:val="af-ZA"/>
        </w:rPr>
        <w:t>-ին</w:t>
      </w:r>
      <w:r w:rsidR="005461BC">
        <w:rPr>
          <w:rFonts w:ascii="GHEA Grapalat" w:hAnsi="GHEA Grapalat" w:cs="Sylfaen"/>
          <w:sz w:val="20"/>
          <w:lang w:val="af-ZA"/>
        </w:rPr>
        <w:t xml:space="preserve"> կնքված N </w:t>
      </w:r>
      <w:r w:rsidR="0076528E" w:rsidRPr="00124C3D">
        <w:rPr>
          <w:rFonts w:ascii="GHEA Grapalat" w:hAnsi="GHEA Grapalat" w:cs="Sylfaen"/>
          <w:sz w:val="20"/>
          <w:lang w:val="af-ZA"/>
        </w:rPr>
        <w:t></w:t>
      </w:r>
      <w:r w:rsidR="0076528E" w:rsidRPr="00F95C26">
        <w:rPr>
          <w:rFonts w:ascii="GHEA Grapalat" w:hAnsi="GHEA Grapalat" w:cs="Sylfaen"/>
          <w:sz w:val="20"/>
          <w:lang w:val="af-ZA"/>
        </w:rPr>
        <w:t>ՀՀՄՆ-ԳՀԱՊՁԲ-19/</w:t>
      </w:r>
      <w:r w:rsidR="0076528E">
        <w:rPr>
          <w:rFonts w:ascii="GHEA Grapalat" w:hAnsi="GHEA Grapalat" w:cs="Sylfaen"/>
          <w:sz w:val="20"/>
          <w:lang w:val="af-ZA"/>
        </w:rPr>
        <w:t>15</w:t>
      </w:r>
      <w:r w:rsidR="0076528E" w:rsidRPr="00124C3D">
        <w:rPr>
          <w:rFonts w:ascii="GHEA Grapalat" w:hAnsi="GHEA Grapalat" w:cs="Sylfaen"/>
          <w:sz w:val="20"/>
          <w:lang w:val="af-ZA"/>
        </w:rPr>
        <w:t></w:t>
      </w:r>
      <w:r w:rsidR="0076528E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59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172"/>
        <w:gridCol w:w="315"/>
        <w:gridCol w:w="90"/>
        <w:gridCol w:w="863"/>
        <w:gridCol w:w="93"/>
        <w:gridCol w:w="553"/>
        <w:gridCol w:w="192"/>
        <w:gridCol w:w="206"/>
        <w:gridCol w:w="428"/>
        <w:gridCol w:w="141"/>
        <w:gridCol w:w="69"/>
        <w:gridCol w:w="118"/>
        <w:gridCol w:w="288"/>
        <w:gridCol w:w="119"/>
        <w:gridCol w:w="160"/>
        <w:gridCol w:w="20"/>
        <w:gridCol w:w="15"/>
        <w:gridCol w:w="464"/>
        <w:gridCol w:w="83"/>
        <w:gridCol w:w="184"/>
        <w:gridCol w:w="344"/>
        <w:gridCol w:w="16"/>
        <w:gridCol w:w="342"/>
        <w:gridCol w:w="177"/>
        <w:gridCol w:w="31"/>
        <w:gridCol w:w="134"/>
        <w:gridCol w:w="19"/>
        <w:gridCol w:w="20"/>
        <w:gridCol w:w="167"/>
        <w:gridCol w:w="172"/>
        <w:gridCol w:w="265"/>
        <w:gridCol w:w="271"/>
        <w:gridCol w:w="15"/>
        <w:gridCol w:w="115"/>
        <w:gridCol w:w="48"/>
        <w:gridCol w:w="49"/>
        <w:gridCol w:w="321"/>
        <w:gridCol w:w="528"/>
        <w:gridCol w:w="31"/>
        <w:gridCol w:w="68"/>
        <w:gridCol w:w="98"/>
        <w:gridCol w:w="654"/>
        <w:gridCol w:w="91"/>
        <w:gridCol w:w="201"/>
        <w:gridCol w:w="222"/>
        <w:gridCol w:w="30"/>
        <w:gridCol w:w="112"/>
        <w:gridCol w:w="680"/>
        <w:gridCol w:w="1025"/>
        <w:gridCol w:w="20"/>
      </w:tblGrid>
      <w:tr w:rsidR="005461BC" w:rsidRPr="00BF7713" w:rsidTr="00B8056B">
        <w:trPr>
          <w:trHeight w:val="146"/>
        </w:trPr>
        <w:tc>
          <w:tcPr>
            <w:tcW w:w="892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67" w:type="dxa"/>
            <w:gridSpan w:val="49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B8056B">
        <w:trPr>
          <w:trHeight w:val="110"/>
        </w:trPr>
        <w:tc>
          <w:tcPr>
            <w:tcW w:w="8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68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61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7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8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90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B8056B">
        <w:trPr>
          <w:trHeight w:val="175"/>
        </w:trPr>
        <w:tc>
          <w:tcPr>
            <w:tcW w:w="892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35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8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8056B">
        <w:trPr>
          <w:trHeight w:val="275"/>
        </w:trPr>
        <w:tc>
          <w:tcPr>
            <w:tcW w:w="8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2BCA" w:rsidRPr="00BF7713" w:rsidTr="00B8056B">
        <w:trPr>
          <w:trHeight w:val="40"/>
        </w:trPr>
        <w:tc>
          <w:tcPr>
            <w:tcW w:w="892" w:type="dxa"/>
            <w:gridSpan w:val="2"/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100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napToGrid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6528E">
              <w:rPr>
                <w:rFonts w:ascii="GHEA Grapalat" w:hAnsi="GHEA Grapalat"/>
                <w:sz w:val="16"/>
                <w:szCs w:val="16"/>
              </w:rPr>
              <w:t>Վ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76528E">
              <w:rPr>
                <w:rFonts w:ascii="GHEA Grapalat" w:hAnsi="GHEA Grapalat"/>
                <w:sz w:val="16"/>
                <w:szCs w:val="16"/>
              </w:rPr>
              <w:t>Հայկազյան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76528E">
              <w:rPr>
                <w:rFonts w:ascii="GHEA Grapalat" w:hAnsi="GHEA Grapalat"/>
                <w:sz w:val="16"/>
                <w:szCs w:val="16"/>
              </w:rPr>
              <w:t>Վ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76528E">
              <w:rPr>
                <w:rFonts w:ascii="GHEA Grapalat" w:hAnsi="GHEA Grapalat"/>
                <w:sz w:val="16"/>
                <w:szCs w:val="16"/>
              </w:rPr>
              <w:t>Ավագյան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76528E">
              <w:rPr>
                <w:rFonts w:ascii="GHEA Grapalat" w:hAnsi="GHEA Grapalat"/>
                <w:sz w:val="16"/>
                <w:szCs w:val="16"/>
              </w:rPr>
              <w:t>Պ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76528E">
              <w:rPr>
                <w:rFonts w:ascii="GHEA Grapalat" w:hAnsi="GHEA Grapalat"/>
                <w:sz w:val="16"/>
                <w:szCs w:val="16"/>
              </w:rPr>
              <w:t>Բեդիրյան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, «</w:t>
            </w:r>
            <w:r w:rsidRPr="0076528E">
              <w:rPr>
                <w:rFonts w:ascii="GHEA Grapalat" w:hAnsi="GHEA Grapalat"/>
                <w:sz w:val="16"/>
                <w:szCs w:val="16"/>
              </w:rPr>
              <w:t>Երկրագործական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հայերեն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76528E">
              <w:rPr>
                <w:rFonts w:ascii="GHEA Grapalat" w:hAnsi="GHEA Grapalat"/>
                <w:sz w:val="16"/>
                <w:szCs w:val="16"/>
              </w:rPr>
              <w:t>անգլերեն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76528E">
              <w:rPr>
                <w:rFonts w:ascii="GHEA Grapalat" w:hAnsi="GHEA Grapalat"/>
                <w:sz w:val="16"/>
                <w:szCs w:val="16"/>
              </w:rPr>
              <w:t>ռուսերեն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բառարան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napToGrid w:val="0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1680000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napToGrid w:val="0"/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Սարգիս Հարությունյան, «Հայ </w:t>
            </w:r>
            <w:r w:rsidRPr="0076528E">
              <w:rPr>
                <w:rFonts w:ascii="GHEA Grapalat" w:hAnsi="GHEA Grapalat"/>
                <w:sz w:val="16"/>
                <w:szCs w:val="16"/>
              </w:rPr>
              <w:t>առասպելաբանություն»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napToGrid w:val="0"/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100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rPr>
                <w:rFonts w:ascii="GHEA Grapalat" w:hAnsi="GHEA Grapalat"/>
                <w:sz w:val="16"/>
                <w:szCs w:val="16"/>
              </w:rPr>
            </w:pPr>
            <w:r w:rsidRPr="0076528E">
              <w:rPr>
                <w:rFonts w:ascii="GHEA Grapalat" w:hAnsi="GHEA Grapalat"/>
                <w:sz w:val="16"/>
                <w:szCs w:val="16"/>
              </w:rPr>
              <w:t>Նորա Ն. Ներսիսյան, «Որբաքաղաքը»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4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100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315000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315000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6528E">
              <w:rPr>
                <w:rFonts w:ascii="GHEA Grapalat" w:hAnsi="GHEA Grapalat"/>
                <w:sz w:val="16"/>
                <w:szCs w:val="16"/>
              </w:rPr>
              <w:t>Սլավի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76528E">
              <w:rPr>
                <w:rFonts w:ascii="GHEA Grapalat" w:hAnsi="GHEA Grapalat"/>
                <w:sz w:val="16"/>
                <w:szCs w:val="16"/>
              </w:rPr>
              <w:t>Ավիկ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Հարությունյան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, «</w:t>
            </w:r>
            <w:r w:rsidRPr="0076528E">
              <w:rPr>
                <w:rFonts w:ascii="GHEA Grapalat" w:hAnsi="GHEA Grapalat"/>
                <w:sz w:val="16"/>
                <w:szCs w:val="16"/>
              </w:rPr>
              <w:t>Արվեստի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նշանագիտական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սահմանները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5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20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  <w:r w:rsidRPr="0076528E">
              <w:rPr>
                <w:rFonts w:ascii="GHEA Grapalat" w:hAnsi="GHEA Grapalat"/>
                <w:sz w:val="16"/>
                <w:szCs w:val="16"/>
              </w:rPr>
              <w:t>Angela Harutyunyan, «The political aesthetics of the Armenian avant-garde»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6528E">
              <w:rPr>
                <w:rFonts w:ascii="GHEA Grapalat" w:hAnsi="GHEA Grapalat"/>
                <w:sz w:val="16"/>
                <w:szCs w:val="16"/>
              </w:rPr>
              <w:t>Անդրեյ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Բելի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, «</w:t>
            </w:r>
            <w:r w:rsidRPr="0076528E">
              <w:rPr>
                <w:rFonts w:ascii="GHEA Grapalat" w:hAnsi="GHEA Grapalat"/>
                <w:sz w:val="16"/>
                <w:szCs w:val="16"/>
              </w:rPr>
              <w:t>Սիմվոլիզմ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և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մշակույթի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sz w:val="16"/>
                <w:szCs w:val="16"/>
              </w:rPr>
              <w:t>փիլիսոփայություն</w:t>
            </w:r>
            <w:r w:rsidRPr="0076528E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7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200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200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Վասիլի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Ռոզանով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, 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Դոստոևսկու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լեգենդը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մեծ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հավատաքննիչի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մասին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8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200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200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Ժակ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Ռանսիեր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, 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Անգետ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ուսուցիչը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մտավոր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ազատագրման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հինգ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դաս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9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735000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735000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Միխայիլ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Բախտին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, 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Ժամանակի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և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քրոնոտոպի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ձևերը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վեպում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10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50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pStyle w:val="Style4"/>
              <w:widowControl/>
              <w:spacing w:before="100" w:beforeAutospacing="1" w:after="100" w:afterAutospacing="1"/>
              <w:ind w:firstLine="10"/>
              <w:rPr>
                <w:rStyle w:val="FontStyle12"/>
                <w:rFonts w:ascii="GHEA Grapalat" w:hAnsi="GHEA Grapalat" w:cs="Sylfaen"/>
                <w:b w:val="0"/>
                <w:noProof/>
                <w:lang w:val="hy-AM"/>
              </w:rPr>
            </w:pPr>
            <w:r w:rsidRPr="0076528E">
              <w:rPr>
                <w:rStyle w:val="FontStyle12"/>
                <w:rFonts w:ascii="GHEA Grapalat" w:hAnsi="GHEA Grapalat" w:cs="Sylfaen"/>
                <w:b w:val="0"/>
                <w:noProof/>
                <w:lang w:val="hy-AM"/>
              </w:rPr>
              <w:t>Սերգեյ Սարինյան, «Հայ գրականության երկու դար</w:t>
            </w:r>
            <w:r w:rsidRPr="0076528E">
              <w:rPr>
                <w:rStyle w:val="FontStyle12"/>
                <w:rFonts w:ascii="GHEA Grapalat" w:hAnsi="GHEA Grapalat" w:cs="Sylfaen"/>
                <w:b w:val="0"/>
                <w:noProof/>
              </w:rPr>
              <w:t>ը</w:t>
            </w:r>
            <w:r w:rsidRPr="0076528E">
              <w:rPr>
                <w:rStyle w:val="FontStyle12"/>
                <w:rFonts w:ascii="GHEA Grapalat" w:hAnsi="GHEA Grapalat" w:cs="Sylfaen"/>
                <w:b w:val="0"/>
                <w:noProof/>
                <w:lang w:val="hy-AM"/>
              </w:rPr>
              <w:t>», հատոր 7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pStyle w:val="Style4"/>
              <w:widowControl/>
              <w:spacing w:before="100" w:beforeAutospacing="1" w:after="100" w:afterAutospacing="1"/>
              <w:ind w:firstLine="10"/>
              <w:rPr>
                <w:rStyle w:val="FontStyle12"/>
                <w:rFonts w:ascii="GHEA Grapalat" w:hAnsi="GHEA Grapalat" w:cs="Sylfaen"/>
                <w:b w:val="0"/>
                <w:noProof/>
                <w:lang w:val="hy-AM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11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200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200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pStyle w:val="Style4"/>
              <w:widowControl/>
              <w:spacing w:before="100" w:beforeAutospacing="1" w:after="100" w:afterAutospacing="1"/>
              <w:ind w:firstLine="10"/>
              <w:rPr>
                <w:rStyle w:val="FontStyle12"/>
                <w:rFonts w:ascii="GHEA Grapalat" w:hAnsi="GHEA Grapalat" w:cs="Sylfaen"/>
                <w:b w:val="0"/>
                <w:noProof/>
                <w:lang w:val="hy-AM"/>
              </w:rPr>
            </w:pPr>
            <w:r w:rsidRPr="0076528E">
              <w:rPr>
                <w:rStyle w:val="FontStyle12"/>
                <w:rFonts w:ascii="GHEA Grapalat" w:hAnsi="GHEA Grapalat" w:cs="Sylfaen"/>
                <w:b w:val="0"/>
                <w:noProof/>
              </w:rPr>
              <w:t>Մարկ Բլոկ, «Պատմության պաշտպանակա»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pStyle w:val="Style4"/>
              <w:widowControl/>
              <w:spacing w:before="100" w:beforeAutospacing="1" w:after="100" w:afterAutospacing="1"/>
              <w:ind w:firstLine="10"/>
              <w:rPr>
                <w:rStyle w:val="FontStyle12"/>
                <w:rFonts w:ascii="GHEA Grapalat" w:hAnsi="GHEA Grapalat" w:cs="Sylfaen"/>
                <w:b w:val="0"/>
                <w:noProof/>
                <w:lang w:val="hy-AM"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12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150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150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pStyle w:val="Style4"/>
              <w:widowControl/>
              <w:spacing w:before="100" w:beforeAutospacing="1" w:after="100" w:afterAutospacing="1"/>
              <w:ind w:firstLine="10"/>
              <w:rPr>
                <w:rStyle w:val="FontStyle12"/>
                <w:rFonts w:ascii="GHEA Grapalat" w:hAnsi="GHEA Grapalat" w:cs="Sylfaen"/>
                <w:b w:val="0"/>
                <w:noProof/>
              </w:rPr>
            </w:pPr>
            <w:r w:rsidRPr="0076528E">
              <w:rPr>
                <w:rStyle w:val="FontStyle12"/>
                <w:rFonts w:ascii="GHEA Grapalat" w:hAnsi="GHEA Grapalat" w:cs="Sylfaen"/>
                <w:b w:val="0"/>
                <w:noProof/>
              </w:rPr>
              <w:t>Գրիգոր Պըլտեան, «Ֆրանսահայ գրականութիւն»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pStyle w:val="Style4"/>
              <w:widowControl/>
              <w:spacing w:before="100" w:beforeAutospacing="1" w:after="100" w:afterAutospacing="1"/>
              <w:ind w:firstLine="10"/>
              <w:rPr>
                <w:rStyle w:val="FontStyle12"/>
                <w:rFonts w:ascii="GHEA Grapalat" w:hAnsi="GHEA Grapalat" w:cs="Sylfaen"/>
                <w:b w:val="0"/>
                <w:noProof/>
              </w:rPr>
            </w:pP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13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627000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627000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eastAsia="Arial Unicode MS" w:hAnsi="GHEA Grapalat" w:cs="Sylfaen"/>
                <w:b/>
                <w:bCs/>
                <w:noProof/>
                <w:sz w:val="16"/>
                <w:szCs w:val="16"/>
                <w:lang w:val="hy-AM"/>
              </w:rPr>
            </w:pPr>
            <w:r w:rsidRPr="0076528E">
              <w:rPr>
                <w:rStyle w:val="FontStyle12"/>
                <w:rFonts w:ascii="GHEA Grapalat" w:hAnsi="GHEA Grapalat" w:cs="Sylfaen"/>
                <w:b w:val="0"/>
                <w:noProof/>
                <w:lang w:val="hy-AM"/>
              </w:rPr>
              <w:t>Զապել Եսայան, «Սիլիհտարի պարտեզները»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eastAsia="Arial Unicode MS" w:hAnsi="GHEA Grapalat" w:cs="Sylfaen"/>
                <w:b/>
                <w:bCs/>
                <w:noProof/>
                <w:sz w:val="16"/>
                <w:szCs w:val="16"/>
                <w:lang w:val="hy-AM"/>
              </w:rPr>
            </w:pPr>
          </w:p>
        </w:tc>
      </w:tr>
      <w:tr w:rsidR="00E22BCA" w:rsidRPr="00564B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38E4">
              <w:rPr>
                <w:rFonts w:ascii="GHEA Grapalat" w:hAnsi="GHEA Grapalat" w:cs="Sylfaen"/>
                <w:sz w:val="16"/>
                <w:szCs w:val="16"/>
              </w:rPr>
              <w:t>14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sz w:val="18"/>
                <w:szCs w:val="18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Հովհաննես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Թումանյան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, 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Երկերի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լիակատար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ժողովածու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»,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հատոր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1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Հովհաննես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Թումանյան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, 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Երկերի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լիակատար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ժողովածու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», 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</w:rPr>
              <w:t>հատոր</w:t>
            </w:r>
            <w:r w:rsidRPr="0076528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1</w:t>
            </w:r>
          </w:p>
        </w:tc>
      </w:tr>
      <w:tr w:rsidR="00E22BCA" w:rsidRPr="00BF7713" w:rsidTr="00B8056B">
        <w:trPr>
          <w:trHeight w:val="182"/>
        </w:trPr>
        <w:tc>
          <w:tcPr>
            <w:tcW w:w="8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3B38E4" w:rsidRDefault="00E22BCA" w:rsidP="00E22B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</w:t>
            </w:r>
          </w:p>
        </w:tc>
        <w:tc>
          <w:tcPr>
            <w:tcW w:w="1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տպագրված գրքեր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A508B2" w:rsidRDefault="00E22BCA" w:rsidP="00E22B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Pr="0076528E" w:rsidRDefault="00E22BCA" w:rsidP="00E22BC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</w:t>
            </w:r>
            <w:r w:rsidRPr="0076528E">
              <w:rPr>
                <w:rFonts w:ascii="GHEA Grapalat" w:hAnsi="GHEA Grapalat" w:cs="Sylfaen"/>
                <w:sz w:val="18"/>
                <w:szCs w:val="18"/>
                <w:lang w:val="af-ZA"/>
              </w:rPr>
              <w:t>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BCA" w:rsidRDefault="00E22BCA" w:rsidP="00E22B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1400000</w:t>
            </w:r>
          </w:p>
        </w:tc>
        <w:tc>
          <w:tcPr>
            <w:tcW w:w="228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22BCA" w:rsidRPr="00E22BCA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22BCA">
              <w:rPr>
                <w:rFonts w:ascii="GHEA Grapalat" w:hAnsi="GHEA Grapalat"/>
                <w:color w:val="000000"/>
                <w:sz w:val="16"/>
                <w:szCs w:val="16"/>
              </w:rPr>
              <w:t>Հովհաննես Թումանյան, «Հոբելյանական ծաղկաքաղ»</w:t>
            </w:r>
          </w:p>
        </w:tc>
        <w:tc>
          <w:tcPr>
            <w:tcW w:w="22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2BCA" w:rsidRPr="00E22BCA" w:rsidRDefault="00E22BCA" w:rsidP="00E22BCA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76528E" w:rsidRPr="00BF7713" w:rsidTr="00B8056B">
        <w:trPr>
          <w:trHeight w:val="169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76528E" w:rsidRPr="0076528E" w:rsidRDefault="0076528E" w:rsidP="007652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45E41" w:rsidRPr="00BF7713" w:rsidTr="00B8056B">
        <w:trPr>
          <w:trHeight w:val="137"/>
        </w:trPr>
        <w:tc>
          <w:tcPr>
            <w:tcW w:w="38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71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1758AE" w:rsidRDefault="008732D1" w:rsidP="00045E4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758AE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մասի համաձայն</w:t>
            </w:r>
          </w:p>
        </w:tc>
      </w:tr>
      <w:tr w:rsidR="00045E41" w:rsidRPr="00BF7713" w:rsidTr="00B8056B">
        <w:trPr>
          <w:trHeight w:val="196"/>
        </w:trPr>
        <w:tc>
          <w:tcPr>
            <w:tcW w:w="1155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5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40BBC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40BB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0BBC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1124</w:t>
            </w:r>
            <w:r w:rsidR="00045E41">
              <w:rPr>
                <w:rFonts w:ascii="GHEA Grapalat" w:hAnsi="GHEA Grapalat"/>
                <w:b/>
                <w:sz w:val="14"/>
                <w:szCs w:val="14"/>
              </w:rPr>
              <w:t xml:space="preserve"> 11001</w:t>
            </w:r>
          </w:p>
        </w:tc>
        <w:tc>
          <w:tcPr>
            <w:tcW w:w="18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0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59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7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8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6D6F58" w:rsidP="00C82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82F2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758A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82F2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758A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45E41">
              <w:rPr>
                <w:rFonts w:ascii="GHEA Grapalat" w:hAnsi="GHEA Grapalat"/>
                <w:b/>
                <w:sz w:val="14"/>
                <w:szCs w:val="14"/>
              </w:rPr>
              <w:t>2019թ.</w:t>
            </w: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5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1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5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51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5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5E41" w:rsidRPr="00BF7713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5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5E41" w:rsidRPr="00BF7713" w:rsidTr="00B8056B">
        <w:trPr>
          <w:trHeight w:val="54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5E41" w:rsidRPr="00BF7713" w:rsidTr="00B8056B">
        <w:trPr>
          <w:trHeight w:val="40"/>
        </w:trPr>
        <w:tc>
          <w:tcPr>
            <w:tcW w:w="1297" w:type="dxa"/>
            <w:gridSpan w:val="4"/>
            <w:vMerge w:val="restart"/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61" w:type="dxa"/>
            <w:gridSpan w:val="43"/>
            <w:shd w:val="clear" w:color="auto" w:fill="auto"/>
            <w:vAlign w:val="center"/>
          </w:tcPr>
          <w:p w:rsidR="00045E41" w:rsidRPr="003D17D0" w:rsidRDefault="00045E41" w:rsidP="00045E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45E41" w:rsidRPr="00BF7713" w:rsidTr="00B8056B">
        <w:trPr>
          <w:trHeight w:val="213"/>
        </w:trPr>
        <w:tc>
          <w:tcPr>
            <w:tcW w:w="1297" w:type="dxa"/>
            <w:gridSpan w:val="4"/>
            <w:vMerge/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43"/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45E41" w:rsidRPr="00BF7713" w:rsidTr="00B8056B">
        <w:trPr>
          <w:trHeight w:val="137"/>
        </w:trPr>
        <w:tc>
          <w:tcPr>
            <w:tcW w:w="1297" w:type="dxa"/>
            <w:gridSpan w:val="4"/>
            <w:vMerge/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45E41" w:rsidRPr="00BF7713" w:rsidTr="00B8056B">
        <w:trPr>
          <w:trHeight w:val="137"/>
        </w:trPr>
        <w:tc>
          <w:tcPr>
            <w:tcW w:w="12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45E41" w:rsidRPr="00BF7713" w:rsidTr="00B8056B">
        <w:trPr>
          <w:trHeight w:val="83"/>
        </w:trPr>
        <w:tc>
          <w:tcPr>
            <w:tcW w:w="1297" w:type="dxa"/>
            <w:gridSpan w:val="4"/>
            <w:shd w:val="clear" w:color="auto" w:fill="auto"/>
            <w:vAlign w:val="center"/>
          </w:tcPr>
          <w:p w:rsidR="00045E41" w:rsidRPr="003D17D0" w:rsidRDefault="00045E41" w:rsidP="00045E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62" w:type="dxa"/>
            <w:gridSpan w:val="47"/>
            <w:shd w:val="clear" w:color="auto" w:fill="auto"/>
            <w:vAlign w:val="center"/>
          </w:tcPr>
          <w:p w:rsidR="00045E41" w:rsidRPr="00604A2D" w:rsidRDefault="00045E41" w:rsidP="00045E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234AF" w:rsidRPr="00BF7713" w:rsidTr="00B8056B">
        <w:trPr>
          <w:trHeight w:val="83"/>
        </w:trPr>
        <w:tc>
          <w:tcPr>
            <w:tcW w:w="1297" w:type="dxa"/>
            <w:gridSpan w:val="4"/>
            <w:shd w:val="clear" w:color="auto" w:fill="auto"/>
            <w:vAlign w:val="center"/>
          </w:tcPr>
          <w:p w:rsidR="00F234AF" w:rsidRPr="00BF7713" w:rsidRDefault="00F234AF" w:rsidP="00F23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234AF" w:rsidRPr="00F234AF" w:rsidRDefault="00FA7762" w:rsidP="00F234AF">
            <w:pPr>
              <w:tabs>
                <w:tab w:val="num" w:pos="0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A7762">
              <w:rPr>
                <w:rFonts w:ascii="Arial Unicode" w:hAnsi="Arial Unicode"/>
                <w:sz w:val="16"/>
                <w:szCs w:val="16"/>
              </w:rPr>
              <w:t>«Ակտուալ արվեստ» մշակութային ՀԿ</w:t>
            </w:r>
          </w:p>
        </w:tc>
        <w:tc>
          <w:tcPr>
            <w:tcW w:w="1549" w:type="dxa"/>
            <w:gridSpan w:val="9"/>
            <w:shd w:val="clear" w:color="auto" w:fill="auto"/>
            <w:vAlign w:val="center"/>
          </w:tcPr>
          <w:p w:rsidR="00F234AF" w:rsidRPr="004A42B0" w:rsidRDefault="00FA7762" w:rsidP="00F234AF">
            <w:pPr>
              <w:tabs>
                <w:tab w:val="num" w:pos="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234AF" w:rsidRPr="004A42B0" w:rsidRDefault="00FA7762" w:rsidP="00F234AF">
            <w:pPr>
              <w:tabs>
                <w:tab w:val="num" w:pos="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F234AF" w:rsidRPr="004A42B0" w:rsidRDefault="00FA7762" w:rsidP="00F234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34AF" w:rsidRPr="004A42B0" w:rsidRDefault="00FA7762" w:rsidP="00F234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F234AF" w:rsidRPr="004A42B0" w:rsidRDefault="00FA7762" w:rsidP="00F234AF">
            <w:pPr>
              <w:tabs>
                <w:tab w:val="num" w:pos="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:rsidR="00F234AF" w:rsidRPr="004A42B0" w:rsidRDefault="00FA7762" w:rsidP="00F234AF">
            <w:pPr>
              <w:tabs>
                <w:tab w:val="num" w:pos="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</w:t>
            </w:r>
          </w:p>
        </w:tc>
      </w:tr>
      <w:tr w:rsidR="00045E41" w:rsidRPr="00BF7713" w:rsidTr="00B8056B">
        <w:tc>
          <w:tcPr>
            <w:tcW w:w="11559" w:type="dxa"/>
            <w:gridSpan w:val="51"/>
            <w:shd w:val="clear" w:color="auto" w:fill="auto"/>
            <w:vAlign w:val="center"/>
          </w:tcPr>
          <w:p w:rsidR="00045E41" w:rsidRPr="00BF7713" w:rsidRDefault="00045E41" w:rsidP="00045E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B8056B" w:rsidRPr="00BF7713" w:rsidTr="00B8056B">
        <w:tc>
          <w:tcPr>
            <w:tcW w:w="1297" w:type="dxa"/>
            <w:gridSpan w:val="4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8056B" w:rsidRPr="00B8056B" w:rsidRDefault="00B8056B" w:rsidP="00B8056B">
            <w:pPr>
              <w:tabs>
                <w:tab w:val="num" w:pos="0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B8056B">
              <w:rPr>
                <w:rFonts w:ascii="Arial Unicode" w:hAnsi="Arial Unicode"/>
                <w:sz w:val="16"/>
                <w:szCs w:val="16"/>
              </w:rPr>
              <w:t>«Աշոտ Հովհաննիսյանի անվան հումանիտար հետազոտությունների ինստիտուտ» ՀԿ</w:t>
            </w:r>
          </w:p>
        </w:tc>
        <w:tc>
          <w:tcPr>
            <w:tcW w:w="1564" w:type="dxa"/>
            <w:gridSpan w:val="10"/>
            <w:shd w:val="clear" w:color="auto" w:fill="auto"/>
            <w:vAlign w:val="center"/>
          </w:tcPr>
          <w:p w:rsidR="00B8056B" w:rsidRPr="004A42B0" w:rsidRDefault="00B8056B" w:rsidP="00B805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056B" w:rsidRPr="008E7FF1" w:rsidRDefault="00B8056B" w:rsidP="00B80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B8056B" w:rsidRPr="008E7FF1" w:rsidRDefault="00B8056B" w:rsidP="00B80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B8056B" w:rsidRPr="004A42B0" w:rsidRDefault="00B8056B" w:rsidP="00B805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B8056B" w:rsidRPr="004A42B0" w:rsidRDefault="00B8056B" w:rsidP="00B805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B8056B" w:rsidRPr="004A42B0" w:rsidRDefault="00B8056B" w:rsidP="00B805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9610CF" w:rsidRPr="00BF7713" w:rsidTr="00B8056B">
        <w:tc>
          <w:tcPr>
            <w:tcW w:w="11559" w:type="dxa"/>
            <w:gridSpan w:val="51"/>
            <w:shd w:val="clear" w:color="auto" w:fill="auto"/>
            <w:vAlign w:val="center"/>
          </w:tcPr>
          <w:p w:rsidR="009610CF" w:rsidRPr="00BF7713" w:rsidRDefault="009610CF" w:rsidP="001B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</w:tr>
      <w:tr w:rsidR="00B8056B" w:rsidRPr="00BF7713" w:rsidTr="00B8056B">
        <w:tc>
          <w:tcPr>
            <w:tcW w:w="1297" w:type="dxa"/>
            <w:gridSpan w:val="4"/>
            <w:shd w:val="clear" w:color="auto" w:fill="auto"/>
            <w:vAlign w:val="center"/>
          </w:tcPr>
          <w:p w:rsidR="00B8056B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B8056B" w:rsidRPr="00B8056B" w:rsidRDefault="00B8056B" w:rsidP="00B8056B">
            <w:pPr>
              <w:tabs>
                <w:tab w:val="num" w:pos="0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B8056B">
              <w:rPr>
                <w:rFonts w:ascii="Arial Unicode" w:hAnsi="Arial Unicode"/>
                <w:sz w:val="16"/>
                <w:szCs w:val="16"/>
              </w:rPr>
              <w:t>«Աշոտ Հովհաննիսյանի անվան հումանիտար հետազոտությունների ինստիտուտ» ՀԿ</w:t>
            </w:r>
          </w:p>
        </w:tc>
        <w:tc>
          <w:tcPr>
            <w:tcW w:w="1564" w:type="dxa"/>
            <w:gridSpan w:val="10"/>
            <w:shd w:val="clear" w:color="auto" w:fill="auto"/>
            <w:vAlign w:val="center"/>
          </w:tcPr>
          <w:p w:rsidR="00B8056B" w:rsidRDefault="00B8056B" w:rsidP="00B805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056B" w:rsidRDefault="00B8056B" w:rsidP="00B80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B8056B" w:rsidRDefault="00B8056B" w:rsidP="00B80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B8056B" w:rsidRDefault="00B8056B" w:rsidP="00B805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81590C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81590C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  <w:tr w:rsidR="00942A78" w:rsidRPr="00BF7713" w:rsidTr="00B8056B">
        <w:tc>
          <w:tcPr>
            <w:tcW w:w="11559" w:type="dxa"/>
            <w:gridSpan w:val="51"/>
            <w:shd w:val="clear" w:color="auto" w:fill="auto"/>
            <w:vAlign w:val="center"/>
          </w:tcPr>
          <w:p w:rsidR="00942A78" w:rsidRPr="00BF7713" w:rsidRDefault="00942A78" w:rsidP="001B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</w:tr>
      <w:tr w:rsidR="00225373" w:rsidRPr="00BF7713" w:rsidTr="00B8056B">
        <w:tc>
          <w:tcPr>
            <w:tcW w:w="1297" w:type="dxa"/>
            <w:gridSpan w:val="4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25373" w:rsidRPr="00F234AF" w:rsidRDefault="00225373" w:rsidP="00225373">
            <w:pPr>
              <w:tabs>
                <w:tab w:val="num" w:pos="0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A7762">
              <w:rPr>
                <w:rFonts w:ascii="Arial Unicode" w:hAnsi="Arial Unicode"/>
                <w:sz w:val="16"/>
                <w:szCs w:val="16"/>
              </w:rPr>
              <w:t>«Ակտուալ արվեստ» մշակութային ՀԿ</w:t>
            </w:r>
          </w:p>
        </w:tc>
        <w:tc>
          <w:tcPr>
            <w:tcW w:w="1564" w:type="dxa"/>
            <w:gridSpan w:val="10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532CF9" w:rsidRPr="00BF7713" w:rsidTr="00B8056B">
        <w:tc>
          <w:tcPr>
            <w:tcW w:w="11559" w:type="dxa"/>
            <w:gridSpan w:val="51"/>
            <w:shd w:val="clear" w:color="auto" w:fill="auto"/>
            <w:vAlign w:val="center"/>
          </w:tcPr>
          <w:p w:rsidR="00532CF9" w:rsidRPr="00BF7713" w:rsidRDefault="00532CF9" w:rsidP="001B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</w:tr>
      <w:tr w:rsidR="00225373" w:rsidRPr="00BF7713" w:rsidTr="00B8056B">
        <w:tc>
          <w:tcPr>
            <w:tcW w:w="1297" w:type="dxa"/>
            <w:gridSpan w:val="4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25373" w:rsidRPr="00F234AF" w:rsidRDefault="00225373" w:rsidP="00225373">
            <w:pPr>
              <w:tabs>
                <w:tab w:val="num" w:pos="0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A7762">
              <w:rPr>
                <w:rFonts w:ascii="Arial Unicode" w:hAnsi="Arial Unicode"/>
                <w:sz w:val="16"/>
                <w:szCs w:val="16"/>
              </w:rPr>
              <w:t>«Ակտուալ արվեստ» մշակութային ՀԿ</w:t>
            </w:r>
          </w:p>
        </w:tc>
        <w:tc>
          <w:tcPr>
            <w:tcW w:w="1564" w:type="dxa"/>
            <w:gridSpan w:val="10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CE0520" w:rsidRPr="00BF7713" w:rsidTr="00B8056B">
        <w:tc>
          <w:tcPr>
            <w:tcW w:w="11559" w:type="dxa"/>
            <w:gridSpan w:val="51"/>
            <w:shd w:val="clear" w:color="auto" w:fill="auto"/>
            <w:vAlign w:val="center"/>
          </w:tcPr>
          <w:p w:rsidR="00CE0520" w:rsidRPr="00BF7713" w:rsidRDefault="00225373" w:rsidP="001B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8</w:t>
            </w:r>
          </w:p>
        </w:tc>
      </w:tr>
      <w:tr w:rsidR="00225373" w:rsidRPr="00BF7713" w:rsidTr="00B8056B">
        <w:tc>
          <w:tcPr>
            <w:tcW w:w="1297" w:type="dxa"/>
            <w:gridSpan w:val="4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25373" w:rsidRPr="00F234AF" w:rsidRDefault="00225373" w:rsidP="00225373">
            <w:pPr>
              <w:tabs>
                <w:tab w:val="num" w:pos="0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FA7762">
              <w:rPr>
                <w:rFonts w:ascii="Arial Unicode" w:hAnsi="Arial Unicode"/>
                <w:sz w:val="16"/>
                <w:szCs w:val="16"/>
              </w:rPr>
              <w:t>«Ակտուալ արվեստ» մշակութային ՀԿ</w:t>
            </w:r>
          </w:p>
        </w:tc>
        <w:tc>
          <w:tcPr>
            <w:tcW w:w="1564" w:type="dxa"/>
            <w:gridSpan w:val="10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225373" w:rsidRDefault="00225373" w:rsidP="0022537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FE4347" w:rsidRPr="00BF7713" w:rsidTr="00B8056B">
        <w:tc>
          <w:tcPr>
            <w:tcW w:w="11559" w:type="dxa"/>
            <w:gridSpan w:val="51"/>
            <w:shd w:val="clear" w:color="auto" w:fill="auto"/>
            <w:vAlign w:val="center"/>
          </w:tcPr>
          <w:p w:rsidR="00FE4347" w:rsidRPr="00BF7713" w:rsidRDefault="00FE4347" w:rsidP="001B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</w:tr>
      <w:tr w:rsidR="003F1205" w:rsidRPr="00BF7713" w:rsidTr="00B8056B">
        <w:tc>
          <w:tcPr>
            <w:tcW w:w="1297" w:type="dxa"/>
            <w:gridSpan w:val="4"/>
            <w:shd w:val="clear" w:color="auto" w:fill="auto"/>
            <w:vAlign w:val="center"/>
          </w:tcPr>
          <w:p w:rsidR="003F1205" w:rsidRDefault="003F1205" w:rsidP="003F12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3F1205" w:rsidRPr="00B72BE3" w:rsidRDefault="003F1205" w:rsidP="003F12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2BE3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 xml:space="preserve">Հ. Թումանյանի թանգարան ՊՈԱԿ </w:t>
            </w:r>
          </w:p>
        </w:tc>
        <w:tc>
          <w:tcPr>
            <w:tcW w:w="1564" w:type="dxa"/>
            <w:gridSpan w:val="10"/>
            <w:shd w:val="clear" w:color="auto" w:fill="auto"/>
            <w:vAlign w:val="center"/>
          </w:tcPr>
          <w:p w:rsidR="003F1205" w:rsidRDefault="003F1205" w:rsidP="003F1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3F1205" w:rsidRDefault="003F1205" w:rsidP="003F12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1500000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3F1205" w:rsidRDefault="003F1205" w:rsidP="003F12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3F1205" w:rsidRDefault="003F1205" w:rsidP="003F1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3F1205" w:rsidRDefault="003F1205" w:rsidP="003F1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1500000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3F1205" w:rsidRDefault="003F1205" w:rsidP="003F1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1500000</w:t>
            </w:r>
          </w:p>
        </w:tc>
      </w:tr>
      <w:tr w:rsidR="002B24ED" w:rsidRPr="00BF7713" w:rsidTr="00B8056B">
        <w:tc>
          <w:tcPr>
            <w:tcW w:w="11559" w:type="dxa"/>
            <w:gridSpan w:val="51"/>
            <w:shd w:val="clear" w:color="auto" w:fill="auto"/>
            <w:vAlign w:val="center"/>
          </w:tcPr>
          <w:p w:rsidR="002B24ED" w:rsidRPr="00BF7713" w:rsidRDefault="002B24ED" w:rsidP="001B33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15</w:t>
            </w:r>
          </w:p>
        </w:tc>
      </w:tr>
      <w:tr w:rsidR="003F1205" w:rsidRPr="00BF7713" w:rsidTr="00B8056B">
        <w:tc>
          <w:tcPr>
            <w:tcW w:w="1297" w:type="dxa"/>
            <w:gridSpan w:val="4"/>
            <w:shd w:val="clear" w:color="auto" w:fill="auto"/>
            <w:vAlign w:val="center"/>
          </w:tcPr>
          <w:p w:rsidR="003F1205" w:rsidRDefault="003F1205" w:rsidP="003F12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F1205" w:rsidRPr="00FE4347" w:rsidRDefault="003F1205" w:rsidP="003F1205">
            <w:pPr>
              <w:tabs>
                <w:tab w:val="num" w:pos="0"/>
              </w:tabs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2B24ED">
              <w:rPr>
                <w:rFonts w:ascii="Arial Unicode" w:hAnsi="Arial Unicode"/>
                <w:sz w:val="16"/>
                <w:szCs w:val="16"/>
              </w:rPr>
              <w:t>ՙ</w:t>
            </w:r>
            <w:r w:rsidRPr="003F1205">
              <w:rPr>
                <w:rFonts w:ascii="Arial Unicode" w:hAnsi="Arial Unicode"/>
                <w:sz w:val="16"/>
                <w:szCs w:val="16"/>
              </w:rPr>
              <w:t>Ե. Չարենցի անվան գրականության և արվեստի թանգարան</w:t>
            </w:r>
            <w:r w:rsidRPr="002B24ED">
              <w:rPr>
                <w:rFonts w:ascii="Arial Unicode" w:hAnsi="Arial Unicode"/>
                <w:sz w:val="16"/>
                <w:szCs w:val="16"/>
              </w:rPr>
              <w:t xml:space="preserve">՚ </w:t>
            </w:r>
            <w:r w:rsidRPr="003F1205">
              <w:rPr>
                <w:rFonts w:ascii="Arial Unicode" w:hAnsi="Arial Unicode"/>
                <w:sz w:val="16"/>
                <w:szCs w:val="16"/>
              </w:rPr>
              <w:t xml:space="preserve"> ՊՈԱԿ</w:t>
            </w:r>
            <w:r w:rsidRPr="002B24ED">
              <w:rPr>
                <w:rFonts w:ascii="Arial Unicode" w:hAnsi="Arial Unicode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gridSpan w:val="10"/>
            <w:shd w:val="clear" w:color="auto" w:fill="auto"/>
            <w:vAlign w:val="center"/>
          </w:tcPr>
          <w:p w:rsidR="003F1205" w:rsidRPr="003F1205" w:rsidRDefault="003F1205" w:rsidP="003F1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</w:t>
            </w:r>
            <w:r w:rsidRPr="003F1205">
              <w:rPr>
                <w:rFonts w:ascii="GHEA Grapalat" w:hAnsi="GHEA Grapalat"/>
                <w:sz w:val="16"/>
                <w:szCs w:val="16"/>
              </w:rPr>
              <w:t>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3F1205" w:rsidRPr="003F1205" w:rsidRDefault="003F1205" w:rsidP="003F1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</w:t>
            </w:r>
            <w:r w:rsidRPr="003F1205">
              <w:rPr>
                <w:rFonts w:ascii="GHEA Grapalat" w:hAnsi="GHEA Grapalat"/>
                <w:sz w:val="16"/>
                <w:szCs w:val="16"/>
              </w:rPr>
              <w:t>667</w:t>
            </w:r>
          </w:p>
        </w:tc>
        <w:tc>
          <w:tcPr>
            <w:tcW w:w="1063" w:type="dxa"/>
            <w:gridSpan w:val="8"/>
            <w:shd w:val="clear" w:color="auto" w:fill="auto"/>
            <w:vAlign w:val="center"/>
          </w:tcPr>
          <w:p w:rsidR="003F1205" w:rsidRDefault="003F1205" w:rsidP="003F12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233333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3F1205" w:rsidRDefault="003F1205" w:rsidP="003F120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233333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3F1205" w:rsidRDefault="003F1205" w:rsidP="003F1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  <w:r w:rsidRPr="003F12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3F1205" w:rsidRDefault="003F1205" w:rsidP="003F12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1400</w:t>
            </w:r>
            <w:r w:rsidRPr="003F1205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3F1205" w:rsidRPr="00564B13" w:rsidTr="00B8056B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9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9F5140" w:rsidRDefault="003F1205" w:rsidP="003F1205">
            <w:pPr>
              <w:widowControl w:val="0"/>
              <w:rPr>
                <w:rFonts w:ascii="GHEA Grapalat" w:hAnsi="GHEA Grapalat" w:cs="Arial Armenian"/>
                <w:sz w:val="18"/>
                <w:szCs w:val="18"/>
              </w:rPr>
            </w:pPr>
            <w:r w:rsidRPr="00595CB0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</w:t>
            </w:r>
            <w:r w:rsidRPr="00595CB0">
              <w:rPr>
                <w:rFonts w:ascii="GHEA Grapalat" w:hAnsi="GHEA Grapalat"/>
                <w:sz w:val="18"/>
                <w:szCs w:val="18"/>
              </w:rPr>
              <w:t>Եթե հրավիրվել են բանակցություններ  գների նվազեցման նպատակով</w:t>
            </w:r>
            <w:r w:rsidRPr="00595CB0">
              <w:rPr>
                <w:rFonts w:ascii="GHEA Grapalat" w:hAnsi="GHEA Grapalat" w:cs="Arial Armenian"/>
                <w:sz w:val="18"/>
                <w:szCs w:val="18"/>
              </w:rPr>
              <w:t xml:space="preserve">։ </w:t>
            </w:r>
          </w:p>
        </w:tc>
      </w:tr>
      <w:tr w:rsidR="003F1205" w:rsidRPr="00564B13" w:rsidTr="00B8056B">
        <w:trPr>
          <w:trHeight w:val="290"/>
        </w:trPr>
        <w:tc>
          <w:tcPr>
            <w:tcW w:w="2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564B13" w:rsidRDefault="003F1205" w:rsidP="003F12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564B13" w:rsidRDefault="003F1205" w:rsidP="003F12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F1205" w:rsidRPr="00564B13" w:rsidTr="00B8056B">
        <w:trPr>
          <w:trHeight w:val="288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3F1205" w:rsidRPr="00564B13" w:rsidRDefault="003F1205" w:rsidP="003F12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1205" w:rsidRPr="00BF7713" w:rsidTr="00B8056B">
        <w:tc>
          <w:tcPr>
            <w:tcW w:w="11559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1205" w:rsidRPr="00BF7713" w:rsidTr="00B8056B">
        <w:tc>
          <w:tcPr>
            <w:tcW w:w="720" w:type="dxa"/>
            <w:vMerge w:val="restart"/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399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F1205" w:rsidRPr="00BF7713" w:rsidTr="00B8056B"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րով պա-հանջվող փաստաթղթերի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1205" w:rsidRPr="00BF7713" w:rsidRDefault="003F1205" w:rsidP="003F12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16E99" w:rsidRPr="00BF7713" w:rsidTr="00B8056B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BF7713" w:rsidRDefault="00B16E99" w:rsidP="00B16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1,2,3,4,5,6,7,8,9,10,11,12,13,14,15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B16E99" w:rsidRDefault="00B16E99" w:rsidP="00B16E99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16E99">
              <w:rPr>
                <w:rFonts w:ascii="GHEA Grapalat" w:hAnsi="GHEA Grapalat" w:cs="Sylfaen"/>
                <w:sz w:val="14"/>
                <w:szCs w:val="14"/>
              </w:rPr>
              <w:t>ՎՄՎ-ՊՐԻՆՏ ՍՊԸ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E99" w:rsidRPr="008E7FF1" w:rsidRDefault="00B16E99" w:rsidP="00B16E9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</w:tr>
      <w:tr w:rsidR="00B8056B" w:rsidRPr="00BF7713" w:rsidTr="00B8056B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F721D0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,6,7,8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8056B" w:rsidRDefault="00B8056B" w:rsidP="00B8056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8056B">
              <w:rPr>
                <w:rFonts w:ascii="GHEA Grapalat" w:hAnsi="GHEA Grapalat" w:cs="Sylfaen"/>
                <w:sz w:val="14"/>
                <w:szCs w:val="14"/>
              </w:rPr>
              <w:t>«Ակտուալ արվեստ» մշակութային ՀԿ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8E7FF1" w:rsidRDefault="00B8056B" w:rsidP="00B805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8E7FF1" w:rsidRDefault="00B8056B" w:rsidP="00B805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</w:tr>
      <w:tr w:rsidR="00F721D0" w:rsidRPr="00BF7713" w:rsidTr="00B8056B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Pr="00BF7713" w:rsidRDefault="00F721D0" w:rsidP="00F721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3,5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721D0" w:rsidRPr="00B8056B" w:rsidRDefault="00B8056B" w:rsidP="00B8056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8056B">
              <w:rPr>
                <w:rFonts w:ascii="GHEA Grapalat" w:hAnsi="GHEA Grapalat" w:cs="Sylfaen"/>
                <w:sz w:val="14"/>
                <w:szCs w:val="14"/>
              </w:rPr>
              <w:t>«</w:t>
            </w:r>
            <w:r w:rsidR="00F721D0" w:rsidRPr="00B8056B">
              <w:rPr>
                <w:rFonts w:ascii="GHEA Grapalat" w:hAnsi="GHEA Grapalat" w:cs="Sylfaen"/>
                <w:sz w:val="14"/>
                <w:szCs w:val="14"/>
              </w:rPr>
              <w:t>Աշոտ Հովհաննիսյանի անվան հումանիտ</w:t>
            </w:r>
            <w:r>
              <w:rPr>
                <w:rFonts w:ascii="GHEA Grapalat" w:hAnsi="GHEA Grapalat" w:cs="Sylfaen"/>
                <w:sz w:val="14"/>
                <w:szCs w:val="14"/>
              </w:rPr>
              <w:t>ար հետազոտությունների ինստիտուտ</w:t>
            </w:r>
            <w:r w:rsidRPr="00B8056B">
              <w:rPr>
                <w:rFonts w:ascii="GHEA Grapalat" w:hAnsi="GHEA Grapalat" w:cs="Sylfaen"/>
                <w:sz w:val="14"/>
                <w:szCs w:val="14"/>
              </w:rPr>
              <w:t>»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F721D0" w:rsidRPr="00B8056B">
              <w:rPr>
                <w:rFonts w:ascii="GHEA Grapalat" w:hAnsi="GHEA Grapalat" w:cs="Sylfaen"/>
                <w:sz w:val="14"/>
                <w:szCs w:val="14"/>
              </w:rPr>
              <w:t>ՀԿ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Default="00F721D0" w:rsidP="00F721D0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Default="00F721D0" w:rsidP="00F721D0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Default="00F721D0" w:rsidP="00F721D0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Default="00F721D0" w:rsidP="00F721D0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Default="00F721D0" w:rsidP="00F721D0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Default="00F721D0" w:rsidP="00F721D0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Default="00F721D0" w:rsidP="00F721D0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Default="00F721D0" w:rsidP="00F721D0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D0" w:rsidRPr="008E7FF1" w:rsidRDefault="00B8056B" w:rsidP="00F721D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</w:tr>
      <w:tr w:rsidR="00B8056B" w:rsidRPr="00BF7713" w:rsidTr="00B8056B"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056B" w:rsidRPr="00B8056B" w:rsidRDefault="00B8056B" w:rsidP="00B8056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8056B">
              <w:rPr>
                <w:rFonts w:ascii="GHEA Grapalat" w:hAnsi="GHEA Grapalat" w:cs="Sylfaen"/>
                <w:sz w:val="14"/>
                <w:szCs w:val="14"/>
              </w:rPr>
              <w:t>«Ե. Չարենցի անվան գրականության և արվեստի թանգարան»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8056B">
              <w:rPr>
                <w:rFonts w:ascii="GHEA Grapalat" w:hAnsi="GHEA Grapalat" w:cs="Sylfaen"/>
                <w:sz w:val="14"/>
                <w:szCs w:val="14"/>
              </w:rPr>
              <w:t xml:space="preserve">ՊՈԱԿ 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8E7FF1" w:rsidRDefault="00B8056B" w:rsidP="00B805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անբավարար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jc w:val="center"/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8E7FF1" w:rsidRDefault="00B8056B" w:rsidP="00B8056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D63C0">
              <w:rPr>
                <w:rFonts w:ascii="GHEA Grapalat" w:hAnsi="GHEA Grapalat" w:cs="Sylfaen"/>
                <w:sz w:val="14"/>
                <w:szCs w:val="14"/>
              </w:rPr>
              <w:t>բավարար</w:t>
            </w:r>
          </w:p>
        </w:tc>
      </w:tr>
      <w:tr w:rsidR="00B8056B" w:rsidRPr="00BF7713" w:rsidTr="00B8056B">
        <w:trPr>
          <w:trHeight w:val="232"/>
        </w:trPr>
        <w:tc>
          <w:tcPr>
            <w:tcW w:w="2160" w:type="dxa"/>
            <w:gridSpan w:val="5"/>
            <w:shd w:val="clear" w:color="auto" w:fill="auto"/>
            <w:vAlign w:val="center"/>
          </w:tcPr>
          <w:p w:rsidR="00B8056B" w:rsidRPr="00BF7713" w:rsidRDefault="00B8056B" w:rsidP="00B805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99" w:type="dxa"/>
            <w:gridSpan w:val="46"/>
            <w:shd w:val="clear" w:color="auto" w:fill="auto"/>
            <w:vAlign w:val="center"/>
          </w:tcPr>
          <w:p w:rsidR="00B8056B" w:rsidRPr="00B8056B" w:rsidRDefault="00B8056B" w:rsidP="00B8056B">
            <w:pPr>
              <w:spacing w:after="120"/>
              <w:ind w:firstLine="342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684C">
              <w:rPr>
                <w:rFonts w:ascii="GHEA Grapalat" w:hAnsi="GHEA Grapalat"/>
                <w:sz w:val="16"/>
                <w:szCs w:val="16"/>
                <w:lang w:val="hy-AM"/>
              </w:rPr>
              <w:t>Ծանոթություն</w:t>
            </w:r>
            <w:r w:rsidRPr="00B8056B">
              <w:rPr>
                <w:rFonts w:ascii="GHEA Grapalat" w:hAnsi="GHEA Grapalat"/>
                <w:sz w:val="16"/>
                <w:szCs w:val="16"/>
              </w:rPr>
              <w:t>՝</w:t>
            </w:r>
            <w:r w:rsidR="00B16E9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B16E99" w:rsidRPr="00B16E99">
              <w:rPr>
                <w:rFonts w:ascii="GHEA Grapalat" w:hAnsi="GHEA Grapalat"/>
                <w:sz w:val="16"/>
                <w:szCs w:val="16"/>
              </w:rPr>
              <w:t>ՎՄՎ-ՊՐԻՆՏ ՍՊԸ-ի կցված հայտը armeps.am համակարգում պիտանի չէ (համակարգում մասնակցի կցած ֆայլերը բացակայում են)</w:t>
            </w:r>
            <w:r w:rsidR="00B16E99">
              <w:rPr>
                <w:rFonts w:ascii="GHEA Grapalat" w:hAnsi="GHEA Grapalat"/>
                <w:sz w:val="16"/>
                <w:szCs w:val="16"/>
              </w:rPr>
              <w:t>,</w:t>
            </w:r>
            <w:r w:rsidRPr="00B805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8056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«Ակտուալ արվեստ» մշակութային ՀԿ-ի ներկայացրած Գնային առաջարկը չի համապատասխանում հրավերի պայմաններին ՝ «Արժեքը (ինքնարժեքի և կանխատեսվող շահույթի հանրագումարը) /տառերով և թվերով/», «ԱԱՀ /տառերով և թվերով/» և «Ընդհանուր գինը» /տառերով և թվերով/ սյունակներում բացակայում են տառերով նշված գումարները: «Աշոտ Հովհաննիսյանի անվան հումանիտար հետազոտությունների ինստիտուտ» ՀԿ-ի կցած հայտում բացակայում է փաստաթղթերը ստորագրած լիազորված անձի այդ լիազորությունը վերապահված լինելու մասին փաստաթուղթը, որը վերջինիս կողմից չի շտկվել: «Ե. Չարենցի անվան գրականության և արվեստի թանգարան» ՊՈԱԿ-ի հայտը ներկայացնելու օրվա դրությամբ հարկային մարմնի կողմից </w:t>
            </w:r>
            <w:r w:rsidR="00564B13">
              <w:rPr>
                <w:rFonts w:ascii="GHEA Grapalat" w:hAnsi="GHEA Grapalat"/>
                <w:sz w:val="16"/>
                <w:szCs w:val="16"/>
                <w:lang w:val="hy-AM"/>
              </w:rPr>
              <w:t>վերահսկվող եկամուտների գծով ուն</w:t>
            </w:r>
            <w:r w:rsidR="00564B13">
              <w:rPr>
                <w:rFonts w:ascii="GHEA Grapalat" w:hAnsi="GHEA Grapalat"/>
                <w:sz w:val="16"/>
                <w:szCs w:val="16"/>
                <w:lang w:val="ru-RU"/>
              </w:rPr>
              <w:t>եր</w:t>
            </w:r>
            <w:r w:rsidRPr="00B8056B">
              <w:rPr>
                <w:rFonts w:ascii="GHEA Grapalat" w:hAnsi="GHEA Grapalat"/>
                <w:sz w:val="16"/>
                <w:szCs w:val="16"/>
                <w:lang w:val="hy-AM"/>
              </w:rPr>
              <w:t xml:space="preserve"> Օրենքով նախատեսված շեմը գերազանցող ժամկետանց պարտավորություններ:</w:t>
            </w:r>
          </w:p>
        </w:tc>
      </w:tr>
      <w:tr w:rsidR="00B8056B" w:rsidRPr="00BF7713" w:rsidTr="00B8056B">
        <w:trPr>
          <w:trHeight w:val="289"/>
        </w:trPr>
        <w:tc>
          <w:tcPr>
            <w:tcW w:w="1155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056B" w:rsidRPr="00BF7713" w:rsidTr="00B8056B">
        <w:trPr>
          <w:trHeight w:val="346"/>
        </w:trPr>
        <w:tc>
          <w:tcPr>
            <w:tcW w:w="43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2616FE" w:rsidRDefault="00B8056B" w:rsidP="00B80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7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19.04.2019թ.</w:t>
            </w:r>
          </w:p>
        </w:tc>
      </w:tr>
      <w:tr w:rsidR="00B8056B" w:rsidRPr="00BF7713" w:rsidTr="00B8056B">
        <w:trPr>
          <w:trHeight w:val="92"/>
        </w:trPr>
        <w:tc>
          <w:tcPr>
            <w:tcW w:w="4367" w:type="dxa"/>
            <w:gridSpan w:val="15"/>
            <w:vMerge w:val="restart"/>
            <w:shd w:val="clear" w:color="auto" w:fill="auto"/>
            <w:vAlign w:val="center"/>
          </w:tcPr>
          <w:p w:rsidR="00B8056B" w:rsidRPr="00F50FBC" w:rsidRDefault="00B8056B" w:rsidP="00B805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40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8056B" w:rsidRPr="00BF7713" w:rsidTr="00B8056B">
        <w:trPr>
          <w:trHeight w:val="92"/>
        </w:trPr>
        <w:tc>
          <w:tcPr>
            <w:tcW w:w="436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56B" w:rsidRPr="00F50FBC" w:rsidRDefault="00B8056B" w:rsidP="00B805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1B22EB" w:rsidP="00B805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B8056B">
              <w:rPr>
                <w:rFonts w:ascii="GHEA Grapalat" w:hAnsi="GHEA Grapalat" w:cs="Sylfaen"/>
                <w:b/>
                <w:sz w:val="14"/>
                <w:szCs w:val="14"/>
              </w:rPr>
              <w:t>.04.2019թ.</w:t>
            </w:r>
          </w:p>
        </w:tc>
        <w:tc>
          <w:tcPr>
            <w:tcW w:w="40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24.04.2019թ.</w:t>
            </w:r>
          </w:p>
        </w:tc>
      </w:tr>
      <w:tr w:rsidR="00B8056B" w:rsidRPr="00BF7713" w:rsidTr="00B8056B">
        <w:trPr>
          <w:trHeight w:val="344"/>
        </w:trPr>
        <w:tc>
          <w:tcPr>
            <w:tcW w:w="11559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8056B" w:rsidRPr="008E7FF1" w:rsidRDefault="00B8056B" w:rsidP="00B80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25.04.2019 թ.</w:t>
            </w:r>
          </w:p>
        </w:tc>
      </w:tr>
      <w:tr w:rsidR="00B8056B" w:rsidRPr="00BF7713" w:rsidTr="00B8056B">
        <w:trPr>
          <w:trHeight w:val="344"/>
        </w:trPr>
        <w:tc>
          <w:tcPr>
            <w:tcW w:w="43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3E34B3" w:rsidRDefault="00B8056B" w:rsidP="000B74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B7409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3E34B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3E34B3">
              <w:rPr>
                <w:rFonts w:ascii="GHEA Grapalat" w:hAnsi="GHEA Grapalat" w:cs="Sylfaen"/>
                <w:b/>
                <w:sz w:val="14"/>
                <w:szCs w:val="14"/>
              </w:rPr>
              <w:t>.2019 թ.</w:t>
            </w:r>
          </w:p>
        </w:tc>
      </w:tr>
      <w:tr w:rsidR="00B8056B" w:rsidRPr="00BF7713" w:rsidTr="00B8056B">
        <w:trPr>
          <w:trHeight w:val="344"/>
        </w:trPr>
        <w:tc>
          <w:tcPr>
            <w:tcW w:w="43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71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3E34B3" w:rsidRDefault="00B8056B" w:rsidP="000B740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B7409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3E34B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3E34B3">
              <w:rPr>
                <w:rFonts w:ascii="GHEA Grapalat" w:hAnsi="GHEA Grapalat" w:cs="Sylfaen"/>
                <w:b/>
                <w:sz w:val="14"/>
                <w:szCs w:val="14"/>
              </w:rPr>
              <w:t>.2019 թ.</w:t>
            </w:r>
          </w:p>
        </w:tc>
      </w:tr>
      <w:tr w:rsidR="00B8056B" w:rsidRPr="00BF7713" w:rsidTr="00B8056B">
        <w:trPr>
          <w:trHeight w:val="288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056B" w:rsidRPr="00BF7713" w:rsidTr="00B8056B">
        <w:trPr>
          <w:gridAfter w:val="1"/>
          <w:wAfter w:w="20" w:type="dxa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379" w:type="dxa"/>
            <w:gridSpan w:val="45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8056B" w:rsidRPr="00BF7713" w:rsidTr="00B8056B">
        <w:trPr>
          <w:gridAfter w:val="1"/>
          <w:wAfter w:w="20" w:type="dxa"/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6"/>
            <w:vMerge w:val="restart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3" w:type="dxa"/>
            <w:gridSpan w:val="8"/>
            <w:vMerge w:val="restart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30" w:type="dxa"/>
            <w:gridSpan w:val="9"/>
            <w:vMerge w:val="restart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4110" w:type="dxa"/>
            <w:gridSpan w:val="14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8056B" w:rsidRPr="00BF7713" w:rsidTr="00B8056B">
        <w:trPr>
          <w:gridAfter w:val="1"/>
          <w:wAfter w:w="20" w:type="dxa"/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6"/>
            <w:vMerge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8"/>
            <w:vMerge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9"/>
            <w:vMerge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10" w:type="dxa"/>
            <w:gridSpan w:val="14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8056B" w:rsidRPr="00BF7713" w:rsidTr="00B8056B">
        <w:trPr>
          <w:gridAfter w:val="1"/>
          <w:wAfter w:w="20" w:type="dxa"/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8056B" w:rsidRPr="00BF7713" w:rsidTr="00B8056B">
        <w:trPr>
          <w:gridAfter w:val="1"/>
          <w:wAfter w:w="20" w:type="dxa"/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B8056B" w:rsidRPr="0098188C" w:rsidRDefault="00B8056B" w:rsidP="0098188C">
            <w:pPr>
              <w:jc w:val="center"/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</w:pPr>
            <w:r w:rsidRPr="0098188C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>15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B8056B" w:rsidRPr="0098188C" w:rsidRDefault="00B8056B" w:rsidP="0098188C">
            <w:pPr>
              <w:jc w:val="center"/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</w:pPr>
            <w:r w:rsidRPr="00B72BE3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 xml:space="preserve">Հ. Թումանյանի թանգարան ՊՈԱԿ </w:t>
            </w:r>
          </w:p>
        </w:tc>
        <w:tc>
          <w:tcPr>
            <w:tcW w:w="1613" w:type="dxa"/>
            <w:gridSpan w:val="6"/>
            <w:shd w:val="clear" w:color="auto" w:fill="auto"/>
            <w:vAlign w:val="center"/>
          </w:tcPr>
          <w:p w:rsidR="00B8056B" w:rsidRPr="00B72BE3" w:rsidRDefault="00B8056B" w:rsidP="00B8056B">
            <w:pPr>
              <w:jc w:val="center"/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</w:pPr>
            <w:r w:rsidRPr="00B72BE3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>ՀՀՄՆ-ԳՀԱՊՁԲ-19/15</w:t>
            </w:r>
          </w:p>
        </w:tc>
        <w:tc>
          <w:tcPr>
            <w:tcW w:w="1253" w:type="dxa"/>
            <w:gridSpan w:val="8"/>
            <w:shd w:val="clear" w:color="auto" w:fill="auto"/>
            <w:vAlign w:val="center"/>
          </w:tcPr>
          <w:p w:rsidR="00B8056B" w:rsidRPr="00F77259" w:rsidRDefault="00B8056B" w:rsidP="000B74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0B7409">
              <w:rPr>
                <w:rFonts w:ascii="GHEA Grapalat" w:hAnsi="GHEA Grapalat"/>
                <w:sz w:val="16"/>
                <w:szCs w:val="16"/>
              </w:rPr>
              <w:t>6</w:t>
            </w:r>
            <w:r w:rsidRPr="00F77259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05</w:t>
            </w:r>
            <w:r w:rsidRPr="00F77259">
              <w:rPr>
                <w:rFonts w:ascii="GHEA Grapalat" w:hAnsi="GHEA Grapalat"/>
                <w:sz w:val="16"/>
                <w:szCs w:val="16"/>
                <w:lang w:val="hy-AM"/>
              </w:rPr>
              <w:t>.2019 թ.</w:t>
            </w:r>
          </w:p>
        </w:tc>
        <w:tc>
          <w:tcPr>
            <w:tcW w:w="1330" w:type="dxa"/>
            <w:gridSpan w:val="9"/>
            <w:shd w:val="clear" w:color="auto" w:fill="auto"/>
            <w:vAlign w:val="center"/>
          </w:tcPr>
          <w:p w:rsidR="00B8056B" w:rsidRPr="00F77259" w:rsidRDefault="00B8056B" w:rsidP="00B80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7259">
              <w:rPr>
                <w:rFonts w:ascii="GHEA Grapalat" w:hAnsi="GHEA Grapalat"/>
                <w:sz w:val="16"/>
                <w:szCs w:val="16"/>
                <w:lang w:val="hy-AM"/>
              </w:rPr>
              <w:t>15.12.2019 թ.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749" w:type="dxa"/>
            <w:gridSpan w:val="7"/>
            <w:shd w:val="clear" w:color="auto" w:fill="auto"/>
            <w:vAlign w:val="center"/>
          </w:tcPr>
          <w:p w:rsidR="00B8056B" w:rsidRPr="00B72BE3" w:rsidRDefault="00B8056B" w:rsidP="00B80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1500000</w:t>
            </w:r>
          </w:p>
        </w:tc>
        <w:tc>
          <w:tcPr>
            <w:tcW w:w="2361" w:type="dxa"/>
            <w:gridSpan w:val="7"/>
            <w:shd w:val="clear" w:color="auto" w:fill="auto"/>
            <w:vAlign w:val="center"/>
          </w:tcPr>
          <w:p w:rsidR="00B8056B" w:rsidRPr="00B72BE3" w:rsidRDefault="00B8056B" w:rsidP="00B80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72BE3">
              <w:rPr>
                <w:rFonts w:ascii="GHEA Grapalat" w:hAnsi="GHEA Grapalat"/>
                <w:sz w:val="16"/>
                <w:szCs w:val="16"/>
              </w:rPr>
              <w:t>1500000</w:t>
            </w:r>
          </w:p>
        </w:tc>
      </w:tr>
      <w:tr w:rsidR="00B8056B" w:rsidRPr="00BF7713" w:rsidTr="00B8056B">
        <w:trPr>
          <w:trHeight w:val="150"/>
        </w:trPr>
        <w:tc>
          <w:tcPr>
            <w:tcW w:w="11559" w:type="dxa"/>
            <w:gridSpan w:val="51"/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8056B" w:rsidRPr="00BF7713" w:rsidTr="00B8056B">
        <w:trPr>
          <w:gridAfter w:val="1"/>
          <w:wAfter w:w="20" w:type="dxa"/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3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8056B" w:rsidRPr="00BF7713" w:rsidTr="00B8056B">
        <w:trPr>
          <w:gridAfter w:val="1"/>
          <w:wAfter w:w="20" w:type="dxa"/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D62B2F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453AA7" w:rsidRDefault="00B8056B" w:rsidP="00B8056B">
            <w:pPr>
              <w:jc w:val="center"/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</w:pPr>
            <w:r w:rsidRPr="00B72BE3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>Հ. Թումանյանի թանգարան ՊՈԱԿ</w:t>
            </w:r>
          </w:p>
        </w:tc>
        <w:tc>
          <w:tcPr>
            <w:tcW w:w="23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453AA7" w:rsidRDefault="00B8056B" w:rsidP="00B8056B">
            <w:pPr>
              <w:jc w:val="center"/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</w:pPr>
            <w:r w:rsidRPr="00453AA7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>ք.Երևան Մոսկովյան 40</w:t>
            </w:r>
            <w:r w:rsidRPr="00453AA7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br/>
              <w:t>հեռ.՝ 011 56 00 21</w:t>
            </w:r>
          </w:p>
        </w:tc>
        <w:tc>
          <w:tcPr>
            <w:tcW w:w="20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453AA7" w:rsidRDefault="00B8056B" w:rsidP="00B8056B">
            <w:pPr>
              <w:jc w:val="center"/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</w:pPr>
            <w:r w:rsidRPr="00453AA7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>museum@ toumanian.am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453AA7" w:rsidRDefault="00B8056B" w:rsidP="00B8056B">
            <w:pPr>
              <w:jc w:val="center"/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</w:pPr>
            <w:r w:rsidRPr="00453AA7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>900018001371</w:t>
            </w:r>
          </w:p>
        </w:tc>
        <w:tc>
          <w:tcPr>
            <w:tcW w:w="3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7F58E1" w:rsidRDefault="00B8056B" w:rsidP="00B8056B">
            <w:pPr>
              <w:widowControl w:val="0"/>
              <w:jc w:val="center"/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</w:pPr>
            <w:r w:rsidRPr="007F58E1">
              <w:rPr>
                <w:rFonts w:ascii="GHEA Grapalat" w:hAnsi="GHEA Grapalat" w:cs="GHEA Grapalat"/>
                <w:spacing w:val="-2"/>
                <w:sz w:val="16"/>
                <w:szCs w:val="16"/>
                <w:lang w:val="hy-AM"/>
              </w:rPr>
              <w:t>02511865</w:t>
            </w:r>
          </w:p>
        </w:tc>
      </w:tr>
      <w:tr w:rsidR="00B8056B" w:rsidRPr="00BF7713" w:rsidTr="00B8056B">
        <w:trPr>
          <w:trHeight w:val="288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056B" w:rsidRPr="00D16FAE" w:rsidTr="00B80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0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56B" w:rsidRDefault="00B8056B" w:rsidP="00B8056B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FA6AF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A6AFE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A6AFE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B8056B" w:rsidRDefault="00B8056B" w:rsidP="00B8056B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  <w:p w:rsidR="00B8056B" w:rsidRPr="00D16FAE" w:rsidRDefault="00B8056B" w:rsidP="00B8056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15AA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Ընթացակարգի արդյունքում  </w:t>
            </w:r>
            <w:r w:rsidR="0098188C" w:rsidRPr="00564B1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1, 3, </w:t>
            </w:r>
            <w:r w:rsidR="00272804" w:rsidRPr="00564B1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5, </w:t>
            </w:r>
            <w:r w:rsidR="0098188C" w:rsidRPr="00564B1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6, 7, 8, </w:t>
            </w:r>
            <w:r w:rsidRPr="00564B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Pr="006715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չափաբաժին</w:t>
            </w:r>
            <w:r w:rsidRPr="006715AA">
              <w:rPr>
                <w:rFonts w:ascii="GHEA Grapalat" w:hAnsi="GHEA Grapalat"/>
                <w:sz w:val="16"/>
                <w:szCs w:val="16"/>
                <w:lang w:val="hy-AM"/>
              </w:rPr>
              <w:t>ը հայտարար</w:t>
            </w:r>
            <w:r w:rsidRPr="00D16FAE">
              <w:rPr>
                <w:rFonts w:ascii="GHEA Grapalat" w:hAnsi="GHEA Grapalat"/>
                <w:sz w:val="16"/>
                <w:szCs w:val="16"/>
                <w:lang w:val="hy-AM"/>
              </w:rPr>
              <w:t>վ</w:t>
            </w:r>
            <w:r w:rsidRPr="006715AA">
              <w:rPr>
                <w:rFonts w:ascii="GHEA Grapalat" w:hAnsi="GHEA Grapalat"/>
                <w:sz w:val="16"/>
                <w:szCs w:val="16"/>
                <w:lang w:val="hy-AM"/>
              </w:rPr>
              <w:t>ել</w:t>
            </w:r>
            <w:r w:rsidRPr="00D16FA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64B13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6715AA">
              <w:rPr>
                <w:rFonts w:ascii="GHEA Grapalat" w:hAnsi="GHEA Grapalat"/>
                <w:sz w:val="16"/>
                <w:szCs w:val="16"/>
                <w:lang w:val="hy-AM"/>
              </w:rPr>
              <w:t xml:space="preserve"> չկայացած</w:t>
            </w:r>
            <w:r w:rsidRPr="00E04AA1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հայտերից ոչ մեկը հրավերի պայմաններին</w:t>
            </w:r>
            <w:r w:rsidRPr="006715A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04AA1">
              <w:rPr>
                <w:rFonts w:ascii="GHEA Grapalat" w:hAnsi="GHEA Grapalat"/>
                <w:sz w:val="16"/>
                <w:szCs w:val="16"/>
                <w:lang w:val="hy-AM"/>
              </w:rPr>
              <w:t>չհամապատասխանելու</w:t>
            </w:r>
            <w:r w:rsidRPr="006715A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16FAE">
              <w:rPr>
                <w:rFonts w:ascii="GHEA Grapalat" w:hAnsi="GHEA Grapalat"/>
                <w:sz w:val="16"/>
                <w:szCs w:val="16"/>
                <w:lang w:val="hy-AM"/>
              </w:rPr>
              <w:t>հիմքով</w:t>
            </w:r>
            <w:r w:rsidRPr="006715AA">
              <w:rPr>
                <w:rFonts w:ascii="GHEA Grapalat" w:hAnsi="GHEA Grapalat"/>
                <w:sz w:val="16"/>
                <w:szCs w:val="16"/>
                <w:lang w:val="hy-AM"/>
              </w:rPr>
              <w:t xml:space="preserve">, իսկ </w:t>
            </w:r>
            <w:r w:rsidRPr="00564B13">
              <w:rPr>
                <w:rFonts w:ascii="GHEA Grapalat" w:hAnsi="GHEA Grapalat"/>
                <w:b/>
                <w:sz w:val="16"/>
                <w:szCs w:val="16"/>
                <w:lang w:val="hy-AM"/>
              </w:rPr>
              <w:t>2, 4, 9, 10, 11, 12, 13</w:t>
            </w:r>
            <w:r w:rsidRPr="006715AA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D16FAE">
              <w:rPr>
                <w:rFonts w:ascii="Sylfaen" w:hAnsi="Sylfaen" w:cs="Sylfaen"/>
                <w:lang w:val="hy-AM"/>
              </w:rPr>
              <w:t xml:space="preserve"> </w:t>
            </w:r>
            <w:r w:rsidRPr="006715AA">
              <w:rPr>
                <w:rFonts w:ascii="GHEA Grapalat" w:hAnsi="GHEA Grapalat"/>
                <w:sz w:val="16"/>
                <w:szCs w:val="16"/>
                <w:lang w:val="hy-AM"/>
              </w:rPr>
              <w:t>չափաբաժինները</w:t>
            </w:r>
            <w:r w:rsidRPr="00D16FAE">
              <w:rPr>
                <w:rFonts w:ascii="GHEA Grapalat" w:hAnsi="GHEA Grapalat"/>
                <w:sz w:val="16"/>
                <w:szCs w:val="16"/>
                <w:lang w:val="hy-AM"/>
              </w:rPr>
              <w:t xml:space="preserve">՝ ոչ մի հայտ չներկայացվելու հիմքով: </w:t>
            </w:r>
          </w:p>
        </w:tc>
      </w:tr>
      <w:tr w:rsidR="00B8056B" w:rsidRPr="00D16FAE" w:rsidTr="00B8056B">
        <w:trPr>
          <w:trHeight w:val="288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B8056B" w:rsidRPr="00D16FAE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056B" w:rsidRPr="00D16FAE" w:rsidTr="00B8056B">
        <w:trPr>
          <w:trHeight w:val="475"/>
        </w:trPr>
        <w:tc>
          <w:tcPr>
            <w:tcW w:w="510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8056B" w:rsidRPr="00D16FAE" w:rsidRDefault="00B8056B" w:rsidP="00B80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16FA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450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B8056B" w:rsidRPr="00D16FAE" w:rsidRDefault="00B8056B" w:rsidP="00B80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և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BC187D">
              <w:rPr>
                <w:rFonts w:ascii="GHEA Grapalat" w:hAnsi="GHEA Grapalat" w:cs="Sylfaen"/>
                <w:sz w:val="14"/>
                <w:szCs w:val="14"/>
                <w:lang w:val="hy-AM"/>
              </w:rPr>
              <w:t>կայքերում</w:t>
            </w:r>
            <w:r w:rsidRPr="00BC187D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B8056B" w:rsidRPr="00D16FAE" w:rsidTr="00B8056B">
        <w:trPr>
          <w:trHeight w:val="288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B8056B" w:rsidRPr="00D16FAE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8056B" w:rsidRPr="00D16FAE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056B" w:rsidRPr="00D16FAE" w:rsidTr="00B8056B">
        <w:trPr>
          <w:trHeight w:val="427"/>
        </w:trPr>
        <w:tc>
          <w:tcPr>
            <w:tcW w:w="51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D16FAE" w:rsidRDefault="00B8056B" w:rsidP="00B80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4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846C89" w:rsidRDefault="00B8056B" w:rsidP="00B8056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  <w:p w:rsidR="00B8056B" w:rsidRPr="004B147D" w:rsidRDefault="00B8056B" w:rsidP="00B80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056B" w:rsidRPr="00D16FAE" w:rsidTr="00B8056B">
        <w:trPr>
          <w:trHeight w:val="288"/>
        </w:trPr>
        <w:tc>
          <w:tcPr>
            <w:tcW w:w="11559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056B" w:rsidRPr="00D16FAE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056B" w:rsidRPr="00D16FAE" w:rsidTr="00B8056B">
        <w:trPr>
          <w:trHeight w:val="427"/>
        </w:trPr>
        <w:tc>
          <w:tcPr>
            <w:tcW w:w="510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D16FAE" w:rsidRDefault="00B8056B" w:rsidP="00B80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16FA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16F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4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D16FAE" w:rsidRDefault="00B8056B" w:rsidP="00B80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B4A9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B4A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B8056B" w:rsidRPr="00D16FAE" w:rsidTr="00B8056B">
        <w:trPr>
          <w:trHeight w:val="288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B8056B" w:rsidRPr="00D16FAE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8056B" w:rsidRPr="00BF7713" w:rsidTr="00B8056B">
        <w:trPr>
          <w:trHeight w:val="427"/>
        </w:trPr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30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8056B" w:rsidRPr="00BF7713" w:rsidTr="00B8056B">
        <w:trPr>
          <w:trHeight w:val="288"/>
        </w:trPr>
        <w:tc>
          <w:tcPr>
            <w:tcW w:w="11559" w:type="dxa"/>
            <w:gridSpan w:val="51"/>
            <w:shd w:val="clear" w:color="auto" w:fill="99CCFF"/>
            <w:vAlign w:val="center"/>
          </w:tcPr>
          <w:p w:rsidR="00B8056B" w:rsidRPr="00BF7713" w:rsidRDefault="00B8056B" w:rsidP="00B80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056B" w:rsidRPr="00BF7713" w:rsidTr="00B8056B">
        <w:trPr>
          <w:trHeight w:val="227"/>
        </w:trPr>
        <w:tc>
          <w:tcPr>
            <w:tcW w:w="11559" w:type="dxa"/>
            <w:gridSpan w:val="51"/>
            <w:shd w:val="clear" w:color="auto" w:fill="auto"/>
            <w:vAlign w:val="center"/>
          </w:tcPr>
          <w:p w:rsidR="00B8056B" w:rsidRPr="00BF7713" w:rsidRDefault="00B8056B" w:rsidP="00B80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056B" w:rsidRPr="00BF7713" w:rsidTr="00B8056B">
        <w:trPr>
          <w:trHeight w:val="47"/>
        </w:trPr>
        <w:tc>
          <w:tcPr>
            <w:tcW w:w="28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0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8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056B" w:rsidRPr="00BF7713" w:rsidRDefault="00B8056B" w:rsidP="00B80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8056B" w:rsidRPr="00BF7713" w:rsidTr="00B8056B">
        <w:trPr>
          <w:trHeight w:val="47"/>
        </w:trPr>
        <w:tc>
          <w:tcPr>
            <w:tcW w:w="2806" w:type="dxa"/>
            <w:gridSpan w:val="7"/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Նանե Կարապետյան</w:t>
            </w:r>
          </w:p>
        </w:tc>
        <w:tc>
          <w:tcPr>
            <w:tcW w:w="3909" w:type="dxa"/>
            <w:gridSpan w:val="24"/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58-51-78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011 58-51-78</w:t>
            </w:r>
          </w:p>
        </w:tc>
        <w:tc>
          <w:tcPr>
            <w:tcW w:w="4844" w:type="dxa"/>
            <w:gridSpan w:val="20"/>
            <w:shd w:val="clear" w:color="auto" w:fill="auto"/>
            <w:vAlign w:val="center"/>
          </w:tcPr>
          <w:p w:rsidR="00B8056B" w:rsidRPr="00BF7713" w:rsidRDefault="00B8056B" w:rsidP="00B80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E54E3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cultproject@mail.ru</w:t>
              </w:r>
            </w:hyperlink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77259" w:rsidRPr="00F77259">
        <w:rPr>
          <w:rFonts w:ascii="Sylfaen" w:hAnsi="Sylfaen" w:cs="Sylfaen"/>
        </w:rPr>
        <w:t xml:space="preserve"> </w:t>
      </w:r>
      <w:r w:rsidR="00F77259">
        <w:rPr>
          <w:rFonts w:ascii="Sylfaen" w:hAnsi="Sylfaen" w:cs="Sylfaen"/>
        </w:rPr>
        <w:t xml:space="preserve"> </w:t>
      </w:r>
      <w:r w:rsidR="00F77259" w:rsidRPr="00F77259">
        <w:rPr>
          <w:rFonts w:ascii="GHEA Grapalat" w:hAnsi="GHEA Grapalat"/>
          <w:sz w:val="20"/>
          <w:lang w:val="af-ZA"/>
        </w:rPr>
        <w:t>ՀՀ մշակույթի նախարարություն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5CA" w:rsidRDefault="008615CA">
      <w:r>
        <w:separator/>
      </w:r>
    </w:p>
  </w:endnote>
  <w:endnote w:type="continuationSeparator" w:id="1">
    <w:p w:rsidR="008615CA" w:rsidRDefault="00861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4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14" w:rsidRDefault="001B33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314" w:rsidRDefault="001B331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14" w:rsidRDefault="001B3314" w:rsidP="00717888">
    <w:pPr>
      <w:pStyle w:val="Footer"/>
      <w:framePr w:wrap="around" w:vAnchor="text" w:hAnchor="margin" w:xAlign="right" w:y="1"/>
      <w:rPr>
        <w:rStyle w:val="PageNumber"/>
      </w:rPr>
    </w:pPr>
  </w:p>
  <w:p w:rsidR="001B3314" w:rsidRDefault="001B331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5CA" w:rsidRDefault="008615CA">
      <w:r>
        <w:separator/>
      </w:r>
    </w:p>
  </w:footnote>
  <w:footnote w:type="continuationSeparator" w:id="1">
    <w:p w:rsidR="008615CA" w:rsidRDefault="008615CA">
      <w:r>
        <w:continuationSeparator/>
      </w:r>
    </w:p>
  </w:footnote>
  <w:footnote w:id="2">
    <w:p w:rsidR="001B3314" w:rsidRPr="00541A77" w:rsidRDefault="001B331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</w:t>
      </w:r>
      <w:r>
        <w:rPr>
          <w:rFonts w:ascii="GHEA Grapalat" w:hAnsi="GHEA Grapalat"/>
          <w:bCs/>
          <w:i/>
          <w:sz w:val="12"/>
          <w:szCs w:val="12"/>
        </w:rPr>
        <w:t>5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B3314" w:rsidRPr="002D0BF6" w:rsidRDefault="001B33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B3314" w:rsidRPr="002D0BF6" w:rsidRDefault="001B33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B3314" w:rsidRPr="00EB00B9" w:rsidRDefault="001B331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B3314" w:rsidRPr="002D0BF6" w:rsidRDefault="001B331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B3314" w:rsidRPr="002D0BF6" w:rsidRDefault="001B33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B3314" w:rsidRPr="002D0BF6" w:rsidRDefault="001B33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B3314" w:rsidRPr="002D0BF6" w:rsidRDefault="001B33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B3314" w:rsidRPr="00C868EC" w:rsidRDefault="001B331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8056B" w:rsidRPr="00871366" w:rsidRDefault="00B8056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8056B" w:rsidRPr="002D0BF6" w:rsidRDefault="00B8056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0BBC"/>
    <w:rsid w:val="0004365B"/>
    <w:rsid w:val="00045E41"/>
    <w:rsid w:val="0005765A"/>
    <w:rsid w:val="00062BDF"/>
    <w:rsid w:val="00063D6E"/>
    <w:rsid w:val="00063DA6"/>
    <w:rsid w:val="000706DF"/>
    <w:rsid w:val="00074574"/>
    <w:rsid w:val="00075FE5"/>
    <w:rsid w:val="00082455"/>
    <w:rsid w:val="0008374E"/>
    <w:rsid w:val="0009038B"/>
    <w:rsid w:val="00092FFF"/>
    <w:rsid w:val="0009444C"/>
    <w:rsid w:val="00095B7E"/>
    <w:rsid w:val="000B3F73"/>
    <w:rsid w:val="000B7409"/>
    <w:rsid w:val="000C210A"/>
    <w:rsid w:val="000D2565"/>
    <w:rsid w:val="000D3C84"/>
    <w:rsid w:val="000E312B"/>
    <w:rsid w:val="000E517F"/>
    <w:rsid w:val="000E674F"/>
    <w:rsid w:val="000E699C"/>
    <w:rsid w:val="00100D10"/>
    <w:rsid w:val="00102A32"/>
    <w:rsid w:val="001038C8"/>
    <w:rsid w:val="00120E57"/>
    <w:rsid w:val="00124077"/>
    <w:rsid w:val="00124215"/>
    <w:rsid w:val="00124C3D"/>
    <w:rsid w:val="00125AFF"/>
    <w:rsid w:val="00125D71"/>
    <w:rsid w:val="00132E94"/>
    <w:rsid w:val="0014470D"/>
    <w:rsid w:val="001466A8"/>
    <w:rsid w:val="001517BC"/>
    <w:rsid w:val="001563E9"/>
    <w:rsid w:val="001628D6"/>
    <w:rsid w:val="001713A6"/>
    <w:rsid w:val="001758AE"/>
    <w:rsid w:val="00180617"/>
    <w:rsid w:val="001843A6"/>
    <w:rsid w:val="00185136"/>
    <w:rsid w:val="001860C6"/>
    <w:rsid w:val="0019719D"/>
    <w:rsid w:val="001A2642"/>
    <w:rsid w:val="001A64A3"/>
    <w:rsid w:val="001B0C0E"/>
    <w:rsid w:val="001B22EB"/>
    <w:rsid w:val="001B3314"/>
    <w:rsid w:val="001B33E6"/>
    <w:rsid w:val="001B68D9"/>
    <w:rsid w:val="001C13FF"/>
    <w:rsid w:val="001C220F"/>
    <w:rsid w:val="001C521B"/>
    <w:rsid w:val="001C578F"/>
    <w:rsid w:val="001F5BAF"/>
    <w:rsid w:val="0020420B"/>
    <w:rsid w:val="00205535"/>
    <w:rsid w:val="00207E2D"/>
    <w:rsid w:val="00213125"/>
    <w:rsid w:val="002137CA"/>
    <w:rsid w:val="00216311"/>
    <w:rsid w:val="002226C9"/>
    <w:rsid w:val="0022406C"/>
    <w:rsid w:val="00225373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B1D"/>
    <w:rsid w:val="002540AF"/>
    <w:rsid w:val="002616FE"/>
    <w:rsid w:val="0026753B"/>
    <w:rsid w:val="002708E2"/>
    <w:rsid w:val="0027090D"/>
    <w:rsid w:val="00270FCE"/>
    <w:rsid w:val="00272804"/>
    <w:rsid w:val="002827E6"/>
    <w:rsid w:val="002854BD"/>
    <w:rsid w:val="002955FD"/>
    <w:rsid w:val="002A0436"/>
    <w:rsid w:val="002A5B15"/>
    <w:rsid w:val="002B24ED"/>
    <w:rsid w:val="002B3F6D"/>
    <w:rsid w:val="002C5839"/>
    <w:rsid w:val="002C60EF"/>
    <w:rsid w:val="002D0BF6"/>
    <w:rsid w:val="002D1AA2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4A47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4D5"/>
    <w:rsid w:val="00383CE9"/>
    <w:rsid w:val="0038605D"/>
    <w:rsid w:val="00386D81"/>
    <w:rsid w:val="003875C3"/>
    <w:rsid w:val="0039239E"/>
    <w:rsid w:val="003928E5"/>
    <w:rsid w:val="00397143"/>
    <w:rsid w:val="003A51DE"/>
    <w:rsid w:val="003B24BE"/>
    <w:rsid w:val="003B2BED"/>
    <w:rsid w:val="003B38E4"/>
    <w:rsid w:val="003C0293"/>
    <w:rsid w:val="003C7790"/>
    <w:rsid w:val="003D17D0"/>
    <w:rsid w:val="003D5271"/>
    <w:rsid w:val="003E343E"/>
    <w:rsid w:val="003E34B3"/>
    <w:rsid w:val="003F1205"/>
    <w:rsid w:val="003F49B4"/>
    <w:rsid w:val="004001A0"/>
    <w:rsid w:val="004142D4"/>
    <w:rsid w:val="00427EA6"/>
    <w:rsid w:val="00432474"/>
    <w:rsid w:val="0043269D"/>
    <w:rsid w:val="00434012"/>
    <w:rsid w:val="00434336"/>
    <w:rsid w:val="004343A2"/>
    <w:rsid w:val="00441E90"/>
    <w:rsid w:val="004440F4"/>
    <w:rsid w:val="004450F4"/>
    <w:rsid w:val="00453AA7"/>
    <w:rsid w:val="00454284"/>
    <w:rsid w:val="00462E3A"/>
    <w:rsid w:val="00467A9D"/>
    <w:rsid w:val="00473936"/>
    <w:rsid w:val="00480FFF"/>
    <w:rsid w:val="00486700"/>
    <w:rsid w:val="004945B6"/>
    <w:rsid w:val="004A1CDD"/>
    <w:rsid w:val="004A42B0"/>
    <w:rsid w:val="004A5723"/>
    <w:rsid w:val="004B0C88"/>
    <w:rsid w:val="004B147D"/>
    <w:rsid w:val="004B2C83"/>
    <w:rsid w:val="004B2CAE"/>
    <w:rsid w:val="004B7482"/>
    <w:rsid w:val="004C2C80"/>
    <w:rsid w:val="004D2A4F"/>
    <w:rsid w:val="004D4E6E"/>
    <w:rsid w:val="004E02C0"/>
    <w:rsid w:val="004E4304"/>
    <w:rsid w:val="004F596C"/>
    <w:rsid w:val="004F7F2F"/>
    <w:rsid w:val="0050287B"/>
    <w:rsid w:val="005058D0"/>
    <w:rsid w:val="005060B6"/>
    <w:rsid w:val="00512138"/>
    <w:rsid w:val="0052198C"/>
    <w:rsid w:val="00531EA4"/>
    <w:rsid w:val="00532CF9"/>
    <w:rsid w:val="005369F2"/>
    <w:rsid w:val="00541A77"/>
    <w:rsid w:val="00541BC6"/>
    <w:rsid w:val="005461BC"/>
    <w:rsid w:val="00554652"/>
    <w:rsid w:val="005546EB"/>
    <w:rsid w:val="005645A0"/>
    <w:rsid w:val="00564B13"/>
    <w:rsid w:val="00565F1E"/>
    <w:rsid w:val="005676AA"/>
    <w:rsid w:val="00572420"/>
    <w:rsid w:val="00586A35"/>
    <w:rsid w:val="0059197C"/>
    <w:rsid w:val="00591E66"/>
    <w:rsid w:val="00594970"/>
    <w:rsid w:val="00595CB0"/>
    <w:rsid w:val="005A05CF"/>
    <w:rsid w:val="005A17D3"/>
    <w:rsid w:val="005A66C0"/>
    <w:rsid w:val="005A7CDE"/>
    <w:rsid w:val="005B30BE"/>
    <w:rsid w:val="005B3F86"/>
    <w:rsid w:val="005C39A0"/>
    <w:rsid w:val="005D0F4E"/>
    <w:rsid w:val="005D3477"/>
    <w:rsid w:val="005E2F58"/>
    <w:rsid w:val="005E684C"/>
    <w:rsid w:val="005E6B61"/>
    <w:rsid w:val="005F254D"/>
    <w:rsid w:val="00604A2D"/>
    <w:rsid w:val="00605ACA"/>
    <w:rsid w:val="00613058"/>
    <w:rsid w:val="006214B1"/>
    <w:rsid w:val="00622A3A"/>
    <w:rsid w:val="00623E7B"/>
    <w:rsid w:val="00625505"/>
    <w:rsid w:val="00631ED9"/>
    <w:rsid w:val="0064019E"/>
    <w:rsid w:val="00644FD7"/>
    <w:rsid w:val="00651536"/>
    <w:rsid w:val="00652B69"/>
    <w:rsid w:val="006538D5"/>
    <w:rsid w:val="00655074"/>
    <w:rsid w:val="006557FC"/>
    <w:rsid w:val="00656DC4"/>
    <w:rsid w:val="00661FC0"/>
    <w:rsid w:val="006715AA"/>
    <w:rsid w:val="00673895"/>
    <w:rsid w:val="00683E3A"/>
    <w:rsid w:val="00686425"/>
    <w:rsid w:val="00692C23"/>
    <w:rsid w:val="00694204"/>
    <w:rsid w:val="006A17C8"/>
    <w:rsid w:val="006A5CF4"/>
    <w:rsid w:val="006B2BA7"/>
    <w:rsid w:val="006B5B4B"/>
    <w:rsid w:val="006B7B4E"/>
    <w:rsid w:val="006B7BCF"/>
    <w:rsid w:val="006D41FE"/>
    <w:rsid w:val="006D4D49"/>
    <w:rsid w:val="006D60A9"/>
    <w:rsid w:val="006D6F58"/>
    <w:rsid w:val="006E341E"/>
    <w:rsid w:val="006E3B59"/>
    <w:rsid w:val="006E6944"/>
    <w:rsid w:val="006F114D"/>
    <w:rsid w:val="006F7509"/>
    <w:rsid w:val="00703D76"/>
    <w:rsid w:val="00704B0C"/>
    <w:rsid w:val="0071112C"/>
    <w:rsid w:val="00712A17"/>
    <w:rsid w:val="007172D2"/>
    <w:rsid w:val="00717888"/>
    <w:rsid w:val="00721055"/>
    <w:rsid w:val="00721C4B"/>
    <w:rsid w:val="00722C9C"/>
    <w:rsid w:val="00726283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28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7AB"/>
    <w:rsid w:val="007F0193"/>
    <w:rsid w:val="007F58E1"/>
    <w:rsid w:val="0080439B"/>
    <w:rsid w:val="00805D1B"/>
    <w:rsid w:val="00806FF2"/>
    <w:rsid w:val="00807B1C"/>
    <w:rsid w:val="00811C18"/>
    <w:rsid w:val="00823294"/>
    <w:rsid w:val="00845300"/>
    <w:rsid w:val="0085228E"/>
    <w:rsid w:val="008615CA"/>
    <w:rsid w:val="00864935"/>
    <w:rsid w:val="00871366"/>
    <w:rsid w:val="008732D1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A66FE"/>
    <w:rsid w:val="008B206E"/>
    <w:rsid w:val="008C3DB4"/>
    <w:rsid w:val="008C7670"/>
    <w:rsid w:val="008D0B2F"/>
    <w:rsid w:val="008D652C"/>
    <w:rsid w:val="008D68A8"/>
    <w:rsid w:val="008D78D4"/>
    <w:rsid w:val="008E0890"/>
    <w:rsid w:val="008E46B0"/>
    <w:rsid w:val="008E6790"/>
    <w:rsid w:val="008E7FF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D64"/>
    <w:rsid w:val="009337B2"/>
    <w:rsid w:val="009359D6"/>
    <w:rsid w:val="009402A9"/>
    <w:rsid w:val="00941EC2"/>
    <w:rsid w:val="00942A78"/>
    <w:rsid w:val="009507AF"/>
    <w:rsid w:val="00960BDD"/>
    <w:rsid w:val="009610CF"/>
    <w:rsid w:val="00963C65"/>
    <w:rsid w:val="009706C8"/>
    <w:rsid w:val="00975599"/>
    <w:rsid w:val="0098188C"/>
    <w:rsid w:val="0098481B"/>
    <w:rsid w:val="00984FD2"/>
    <w:rsid w:val="00985DD2"/>
    <w:rsid w:val="009928F7"/>
    <w:rsid w:val="00992C08"/>
    <w:rsid w:val="0099697A"/>
    <w:rsid w:val="009A60C7"/>
    <w:rsid w:val="009B2E17"/>
    <w:rsid w:val="009B369D"/>
    <w:rsid w:val="009B5A7E"/>
    <w:rsid w:val="009B63BC"/>
    <w:rsid w:val="009B7542"/>
    <w:rsid w:val="009B75F2"/>
    <w:rsid w:val="009C098A"/>
    <w:rsid w:val="009C3B6E"/>
    <w:rsid w:val="009C43FB"/>
    <w:rsid w:val="009D3A60"/>
    <w:rsid w:val="009D5470"/>
    <w:rsid w:val="009E193A"/>
    <w:rsid w:val="009E5C71"/>
    <w:rsid w:val="009E5F93"/>
    <w:rsid w:val="009F073F"/>
    <w:rsid w:val="009F1A3D"/>
    <w:rsid w:val="009F3C9D"/>
    <w:rsid w:val="009F5140"/>
    <w:rsid w:val="009F5D08"/>
    <w:rsid w:val="009F71E7"/>
    <w:rsid w:val="00A03098"/>
    <w:rsid w:val="00A15744"/>
    <w:rsid w:val="00A21B0E"/>
    <w:rsid w:val="00A253DE"/>
    <w:rsid w:val="00A2735C"/>
    <w:rsid w:val="00A30C0F"/>
    <w:rsid w:val="00A31ACA"/>
    <w:rsid w:val="00A343AD"/>
    <w:rsid w:val="00A359A5"/>
    <w:rsid w:val="00A35C56"/>
    <w:rsid w:val="00A36B72"/>
    <w:rsid w:val="00A40982"/>
    <w:rsid w:val="00A45288"/>
    <w:rsid w:val="00A508B2"/>
    <w:rsid w:val="00A611FE"/>
    <w:rsid w:val="00A70700"/>
    <w:rsid w:val="00A72F33"/>
    <w:rsid w:val="00A75ED8"/>
    <w:rsid w:val="00AA373A"/>
    <w:rsid w:val="00AA698E"/>
    <w:rsid w:val="00AB1F7F"/>
    <w:rsid w:val="00AB253E"/>
    <w:rsid w:val="00AB2D08"/>
    <w:rsid w:val="00AB5BB0"/>
    <w:rsid w:val="00AC03A5"/>
    <w:rsid w:val="00AC4A51"/>
    <w:rsid w:val="00AC7F6F"/>
    <w:rsid w:val="00AD1534"/>
    <w:rsid w:val="00AD5F58"/>
    <w:rsid w:val="00AD72C8"/>
    <w:rsid w:val="00AE44F0"/>
    <w:rsid w:val="00AE7C17"/>
    <w:rsid w:val="00B036F7"/>
    <w:rsid w:val="00B050F0"/>
    <w:rsid w:val="00B06F5C"/>
    <w:rsid w:val="00B10495"/>
    <w:rsid w:val="00B16C9D"/>
    <w:rsid w:val="00B16E99"/>
    <w:rsid w:val="00B20E50"/>
    <w:rsid w:val="00B21464"/>
    <w:rsid w:val="00B21822"/>
    <w:rsid w:val="00B232DE"/>
    <w:rsid w:val="00B31ED6"/>
    <w:rsid w:val="00B34A30"/>
    <w:rsid w:val="00B369B7"/>
    <w:rsid w:val="00B45438"/>
    <w:rsid w:val="00B5159F"/>
    <w:rsid w:val="00B53D70"/>
    <w:rsid w:val="00B54149"/>
    <w:rsid w:val="00B5440A"/>
    <w:rsid w:val="00B5525A"/>
    <w:rsid w:val="00B57B6C"/>
    <w:rsid w:val="00B7192A"/>
    <w:rsid w:val="00B72BE3"/>
    <w:rsid w:val="00B737D5"/>
    <w:rsid w:val="00B73B9C"/>
    <w:rsid w:val="00B7414D"/>
    <w:rsid w:val="00B8056B"/>
    <w:rsid w:val="00B85E41"/>
    <w:rsid w:val="00BA5C97"/>
    <w:rsid w:val="00BB43F3"/>
    <w:rsid w:val="00BB5B04"/>
    <w:rsid w:val="00BD2B29"/>
    <w:rsid w:val="00BD3ECE"/>
    <w:rsid w:val="00BE08E1"/>
    <w:rsid w:val="00BE1731"/>
    <w:rsid w:val="00BE4030"/>
    <w:rsid w:val="00BE4581"/>
    <w:rsid w:val="00BE4FC4"/>
    <w:rsid w:val="00BE5F62"/>
    <w:rsid w:val="00BE6696"/>
    <w:rsid w:val="00BF118D"/>
    <w:rsid w:val="00BF5E64"/>
    <w:rsid w:val="00BF7713"/>
    <w:rsid w:val="00C00946"/>
    <w:rsid w:val="00C04BBE"/>
    <w:rsid w:val="00C07EBD"/>
    <w:rsid w:val="00C1142D"/>
    <w:rsid w:val="00C11C58"/>
    <w:rsid w:val="00C225E2"/>
    <w:rsid w:val="00C23DA4"/>
    <w:rsid w:val="00C244F4"/>
    <w:rsid w:val="00C30215"/>
    <w:rsid w:val="00C34EC1"/>
    <w:rsid w:val="00C363FE"/>
    <w:rsid w:val="00C36D92"/>
    <w:rsid w:val="00C46FC5"/>
    <w:rsid w:val="00C51538"/>
    <w:rsid w:val="00C5258E"/>
    <w:rsid w:val="00C54035"/>
    <w:rsid w:val="00C56677"/>
    <w:rsid w:val="00C63DF5"/>
    <w:rsid w:val="00C72D90"/>
    <w:rsid w:val="00C72F07"/>
    <w:rsid w:val="00C82F23"/>
    <w:rsid w:val="00C862C8"/>
    <w:rsid w:val="00C868EC"/>
    <w:rsid w:val="00C90538"/>
    <w:rsid w:val="00C926B7"/>
    <w:rsid w:val="00C94596"/>
    <w:rsid w:val="00CA19F4"/>
    <w:rsid w:val="00CA487D"/>
    <w:rsid w:val="00CA6069"/>
    <w:rsid w:val="00CB1115"/>
    <w:rsid w:val="00CC4BA5"/>
    <w:rsid w:val="00CD61A3"/>
    <w:rsid w:val="00CD6DD7"/>
    <w:rsid w:val="00CE0520"/>
    <w:rsid w:val="00CE1CBF"/>
    <w:rsid w:val="00CE2FA4"/>
    <w:rsid w:val="00CE5FD6"/>
    <w:rsid w:val="00CE77EE"/>
    <w:rsid w:val="00CF2CF2"/>
    <w:rsid w:val="00CF613B"/>
    <w:rsid w:val="00CF7F8F"/>
    <w:rsid w:val="00D02A87"/>
    <w:rsid w:val="00D03A1E"/>
    <w:rsid w:val="00D043CD"/>
    <w:rsid w:val="00D04D6D"/>
    <w:rsid w:val="00D0571B"/>
    <w:rsid w:val="00D0598D"/>
    <w:rsid w:val="00D06E8D"/>
    <w:rsid w:val="00D13827"/>
    <w:rsid w:val="00D1512F"/>
    <w:rsid w:val="00D16FAE"/>
    <w:rsid w:val="00D20BEB"/>
    <w:rsid w:val="00D21F3A"/>
    <w:rsid w:val="00D2529B"/>
    <w:rsid w:val="00D2725C"/>
    <w:rsid w:val="00D405E4"/>
    <w:rsid w:val="00D40BD4"/>
    <w:rsid w:val="00D472AC"/>
    <w:rsid w:val="00D523E9"/>
    <w:rsid w:val="00D52421"/>
    <w:rsid w:val="00D559F9"/>
    <w:rsid w:val="00D62B2F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4940"/>
    <w:rsid w:val="00DB50C0"/>
    <w:rsid w:val="00DC3323"/>
    <w:rsid w:val="00DC3F30"/>
    <w:rsid w:val="00DC4A38"/>
    <w:rsid w:val="00DE1183"/>
    <w:rsid w:val="00DE6A21"/>
    <w:rsid w:val="00DF6E49"/>
    <w:rsid w:val="00DF78B4"/>
    <w:rsid w:val="00E04AA1"/>
    <w:rsid w:val="00E14174"/>
    <w:rsid w:val="00E14FB5"/>
    <w:rsid w:val="00E22BCA"/>
    <w:rsid w:val="00E24AA7"/>
    <w:rsid w:val="00E2675E"/>
    <w:rsid w:val="00E359C1"/>
    <w:rsid w:val="00E41CD8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76D27"/>
    <w:rsid w:val="00E871AE"/>
    <w:rsid w:val="00E90A3A"/>
    <w:rsid w:val="00E91BE9"/>
    <w:rsid w:val="00E93AC4"/>
    <w:rsid w:val="00E96BC2"/>
    <w:rsid w:val="00EA2281"/>
    <w:rsid w:val="00EA4330"/>
    <w:rsid w:val="00EA44E2"/>
    <w:rsid w:val="00EA5599"/>
    <w:rsid w:val="00EA6897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676"/>
    <w:rsid w:val="00EF310B"/>
    <w:rsid w:val="00F04D03"/>
    <w:rsid w:val="00F07934"/>
    <w:rsid w:val="00F11DDE"/>
    <w:rsid w:val="00F22D7A"/>
    <w:rsid w:val="00F22EBC"/>
    <w:rsid w:val="00F234AF"/>
    <w:rsid w:val="00F23628"/>
    <w:rsid w:val="00F313A6"/>
    <w:rsid w:val="00F408C7"/>
    <w:rsid w:val="00F50FBC"/>
    <w:rsid w:val="00F546D9"/>
    <w:rsid w:val="00F570A9"/>
    <w:rsid w:val="00F63219"/>
    <w:rsid w:val="00F64239"/>
    <w:rsid w:val="00F712F6"/>
    <w:rsid w:val="00F714E0"/>
    <w:rsid w:val="00F721D0"/>
    <w:rsid w:val="00F750C8"/>
    <w:rsid w:val="00F75368"/>
    <w:rsid w:val="00F77259"/>
    <w:rsid w:val="00F77FE2"/>
    <w:rsid w:val="00F80977"/>
    <w:rsid w:val="00F8167F"/>
    <w:rsid w:val="00F84F61"/>
    <w:rsid w:val="00F95C26"/>
    <w:rsid w:val="00F95EC1"/>
    <w:rsid w:val="00F97516"/>
    <w:rsid w:val="00F97BAF"/>
    <w:rsid w:val="00FA127B"/>
    <w:rsid w:val="00FA28CE"/>
    <w:rsid w:val="00FA30EA"/>
    <w:rsid w:val="00FA6AFE"/>
    <w:rsid w:val="00FA7762"/>
    <w:rsid w:val="00FB2C5C"/>
    <w:rsid w:val="00FC062E"/>
    <w:rsid w:val="00FC5B89"/>
    <w:rsid w:val="00FD0C86"/>
    <w:rsid w:val="00FD1267"/>
    <w:rsid w:val="00FD690C"/>
    <w:rsid w:val="00FE1928"/>
    <w:rsid w:val="00FE3FCB"/>
    <w:rsid w:val="00FE434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customStyle="1" w:styleId="a">
    <w:name w:val="Знак Знак"/>
    <w:basedOn w:val="Normal"/>
    <w:rsid w:val="004A42B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0">
    <w:name w:val=" Знак Знак Знак Char Char Char Char Знак Знак Знак"/>
    <w:basedOn w:val="Normal"/>
    <w:rsid w:val="004B147D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eastAsia="en-US" w:bidi="he-IL"/>
    </w:rPr>
  </w:style>
  <w:style w:type="character" w:customStyle="1" w:styleId="FontStyle12">
    <w:name w:val="Font Style12"/>
    <w:uiPriority w:val="99"/>
    <w:rsid w:val="0076528E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76528E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ultprojec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3021-E63E-412E-9308-078861B3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8092</CharactersWithSpaces>
  <SharedDoc>false</SharedDoc>
  <HLinks>
    <vt:vector size="18" baseType="variant">
      <vt:variant>
        <vt:i4>3932175</vt:i4>
      </vt:variant>
      <vt:variant>
        <vt:i4>6</vt:i4>
      </vt:variant>
      <vt:variant>
        <vt:i4>0</vt:i4>
      </vt:variant>
      <vt:variant>
        <vt:i4>5</vt:i4>
      </vt:variant>
      <vt:variant>
        <vt:lpwstr>mailto:cultproject@mail.ru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</cp:revision>
  <cp:lastPrinted>2015-07-14T07:47:00Z</cp:lastPrinted>
  <dcterms:created xsi:type="dcterms:W3CDTF">2019-05-07T11:08:00Z</dcterms:created>
  <dcterms:modified xsi:type="dcterms:W3CDTF">2019-05-07T11:08:00Z</dcterms:modified>
</cp:coreProperties>
</file>